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CB4" w:rsidRPr="00222CB4" w:rsidRDefault="00222CB4" w:rsidP="00222CB4">
      <w:pPr>
        <w:spacing w:before="150" w:after="150" w:line="450" w:lineRule="atLeast"/>
        <w:outlineLvl w:val="1"/>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Курс "Информационная компетентность педагога"</w:t>
      </w:r>
    </w:p>
    <w:p w:rsidR="00222CB4" w:rsidRPr="00222CB4" w:rsidRDefault="00222CB4" w:rsidP="00222CB4">
      <w:pPr>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Разделы</w:t>
      </w:r>
    </w:p>
    <w:p w:rsidR="00222CB4" w:rsidRPr="00222CB4" w:rsidRDefault="00222CB4" w:rsidP="00222CB4">
      <w:pPr>
        <w:numPr>
          <w:ilvl w:val="0"/>
          <w:numId w:val="1"/>
        </w:numPr>
        <w:spacing w:before="100" w:beforeAutospacing="1" w:after="100" w:afterAutospacing="1" w:line="240" w:lineRule="auto"/>
        <w:ind w:left="1095"/>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История информатизации российского образования</w:t>
      </w:r>
    </w:p>
    <w:p w:rsidR="00222CB4" w:rsidRPr="00222CB4" w:rsidRDefault="00222CB4" w:rsidP="00222CB4">
      <w:pPr>
        <w:numPr>
          <w:ilvl w:val="0"/>
          <w:numId w:val="1"/>
        </w:numPr>
        <w:spacing w:before="100" w:beforeAutospacing="1" w:after="100" w:afterAutospacing="1" w:line="240" w:lineRule="auto"/>
        <w:ind w:left="1095"/>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Государственные требования к цифровой компетентности педагога</w:t>
      </w:r>
    </w:p>
    <w:p w:rsidR="00222CB4" w:rsidRPr="00222CB4" w:rsidRDefault="00222CB4" w:rsidP="00222CB4">
      <w:pPr>
        <w:numPr>
          <w:ilvl w:val="0"/>
          <w:numId w:val="1"/>
        </w:numPr>
        <w:spacing w:before="100" w:beforeAutospacing="1" w:after="100" w:afterAutospacing="1" w:line="240" w:lineRule="auto"/>
        <w:ind w:left="1095"/>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Что такое "ИКТ-компетентность" и зачем она нужна педагогу?</w:t>
      </w:r>
    </w:p>
    <w:p w:rsidR="00222CB4" w:rsidRPr="00222CB4" w:rsidRDefault="00222CB4" w:rsidP="00222CB4">
      <w:pPr>
        <w:numPr>
          <w:ilvl w:val="0"/>
          <w:numId w:val="1"/>
        </w:numPr>
        <w:spacing w:before="100" w:beforeAutospacing="1" w:after="100" w:afterAutospacing="1" w:line="240" w:lineRule="auto"/>
        <w:ind w:left="1095"/>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Основные аспекты использования ИКТ в деятельности педагога</w:t>
      </w:r>
    </w:p>
    <w:p w:rsidR="00222CB4" w:rsidRPr="00222CB4" w:rsidRDefault="00222CB4" w:rsidP="00C64463">
      <w:pPr>
        <w:pStyle w:val="a4"/>
        <w:spacing w:before="100" w:beforeAutospacing="1" w:after="100" w:afterAutospacing="1" w:line="240" w:lineRule="auto"/>
        <w:outlineLvl w:val="2"/>
        <w:rPr>
          <w:rFonts w:ascii="Tahoma" w:eastAsia="Times New Roman" w:hAnsi="Tahoma" w:cs="Tahoma"/>
          <w:b/>
          <w:bCs/>
          <w:color w:val="000000"/>
          <w:sz w:val="27"/>
          <w:szCs w:val="27"/>
          <w:lang w:eastAsia="ru-RU"/>
        </w:rPr>
      </w:pPr>
      <w:r w:rsidRPr="00222CB4">
        <w:rPr>
          <w:rFonts w:ascii="Tahoma" w:eastAsia="Times New Roman" w:hAnsi="Tahoma" w:cs="Tahoma"/>
          <w:b/>
          <w:bCs/>
          <w:color w:val="000000"/>
          <w:sz w:val="27"/>
          <w:szCs w:val="27"/>
          <w:lang w:eastAsia="ru-RU"/>
        </w:rPr>
        <w:t>История информатизации российского образования</w:t>
      </w:r>
    </w:p>
    <w:p w:rsidR="00222CB4" w:rsidRPr="00222CB4" w:rsidRDefault="00222CB4" w:rsidP="00C64463">
      <w:pPr>
        <w:pStyle w:val="a4"/>
        <w:spacing w:before="100" w:beforeAutospacing="1" w:after="100" w:afterAutospacing="1" w:line="240" w:lineRule="auto"/>
        <w:rPr>
          <w:rFonts w:ascii="Tahoma" w:eastAsia="Times New Roman" w:hAnsi="Tahoma" w:cs="Tahoma"/>
          <w:color w:val="000000"/>
          <w:sz w:val="27"/>
          <w:szCs w:val="27"/>
          <w:lang w:eastAsia="ru-RU"/>
        </w:rPr>
      </w:pPr>
    </w:p>
    <w:p w:rsidR="00222CB4" w:rsidRPr="00222CB4" w:rsidRDefault="00222CB4" w:rsidP="00C64463">
      <w:pPr>
        <w:pStyle w:val="a4"/>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Считается, что информатизация образования и повышение цифровых навыков педагогов как проблематика возникла только в ходе первого десятилетия нашего века, однако, данная тема имеет более долгую историю.</w:t>
      </w:r>
    </w:p>
    <w:p w:rsidR="00222CB4" w:rsidRPr="00222CB4" w:rsidRDefault="00222CB4" w:rsidP="00C64463">
      <w:pPr>
        <w:pStyle w:val="a4"/>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В середине XX в. технический прогресс создавал необходимость обновления образования с повышением его эффективности через совершенствование механизмов и методик обучения. Цели обучения также изменились – с обучения грамоте возникла потребность в развитии творческого потенциала, познавательной активности и самостоятельности обучаемых.</w:t>
      </w:r>
    </w:p>
    <w:p w:rsidR="00222CB4" w:rsidRPr="00222CB4" w:rsidRDefault="00222CB4" w:rsidP="00C64463">
      <w:pPr>
        <w:pStyle w:val="a4"/>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Решить эту проблему должен был инновационный подход – информатизация образования.</w:t>
      </w:r>
    </w:p>
    <w:p w:rsidR="00222CB4" w:rsidRPr="00222CB4" w:rsidRDefault="00222CB4" w:rsidP="00C64463">
      <w:pPr>
        <w:pStyle w:val="a4"/>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 xml:space="preserve">Родоначальником отечественной информатизации образования является учитель математики московской школы №444 Семён Исаакович </w:t>
      </w:r>
      <w:proofErr w:type="spellStart"/>
      <w:r w:rsidRPr="00222CB4">
        <w:rPr>
          <w:rFonts w:ascii="Tahoma" w:eastAsia="Times New Roman" w:hAnsi="Tahoma" w:cs="Tahoma"/>
          <w:color w:val="000000"/>
          <w:sz w:val="27"/>
          <w:szCs w:val="27"/>
          <w:lang w:eastAsia="ru-RU"/>
        </w:rPr>
        <w:t>Шварцбурд</w:t>
      </w:r>
      <w:proofErr w:type="spellEnd"/>
      <w:r w:rsidRPr="00222CB4">
        <w:rPr>
          <w:rFonts w:ascii="Tahoma" w:eastAsia="Times New Roman" w:hAnsi="Tahoma" w:cs="Tahoma"/>
          <w:color w:val="000000"/>
          <w:sz w:val="27"/>
          <w:szCs w:val="27"/>
          <w:lang w:eastAsia="ru-RU"/>
        </w:rPr>
        <w:t>, который в 1959 впервые в мире начал учить старшеклассников вычислительной математике и программированию на регулярной основе.</w:t>
      </w:r>
    </w:p>
    <w:p w:rsidR="00222CB4" w:rsidRPr="00222CB4" w:rsidRDefault="00222CB4" w:rsidP="00C64463">
      <w:pPr>
        <w:pStyle w:val="a4"/>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 xml:space="preserve">А официальная история информатизации отечественного образования началась </w:t>
      </w:r>
      <w:proofErr w:type="gramStart"/>
      <w:r w:rsidRPr="00222CB4">
        <w:rPr>
          <w:rFonts w:ascii="Tahoma" w:eastAsia="Times New Roman" w:hAnsi="Tahoma" w:cs="Tahoma"/>
          <w:color w:val="000000"/>
          <w:sz w:val="27"/>
          <w:szCs w:val="27"/>
          <w:lang w:eastAsia="ru-RU"/>
        </w:rPr>
        <w:t>в началась</w:t>
      </w:r>
      <w:proofErr w:type="gramEnd"/>
      <w:r w:rsidRPr="00222CB4">
        <w:rPr>
          <w:rFonts w:ascii="Tahoma" w:eastAsia="Times New Roman" w:hAnsi="Tahoma" w:cs="Tahoma"/>
          <w:color w:val="000000"/>
          <w:sz w:val="27"/>
          <w:szCs w:val="27"/>
          <w:lang w:eastAsia="ru-RU"/>
        </w:rPr>
        <w:t xml:space="preserve"> в 1985 году, когда было принято Постановление ЦК КПСС и СМ СССР от 28.03.1985 № 271 «О мерах по обеспечению компьютерной грамотности учащихся и широкого внедрения электронно-вычислительной техники в учебный процесс».</w:t>
      </w:r>
    </w:p>
    <w:p w:rsidR="00222CB4" w:rsidRPr="00222CB4" w:rsidRDefault="00222CB4" w:rsidP="00C64463">
      <w:pPr>
        <w:pStyle w:val="a4"/>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Постановление включало такие мероприятия как:</w:t>
      </w:r>
      <w:r w:rsidRPr="00222CB4">
        <w:rPr>
          <w:rFonts w:ascii="Tahoma" w:eastAsia="Times New Roman" w:hAnsi="Tahoma" w:cs="Tahoma"/>
          <w:color w:val="000000"/>
          <w:sz w:val="27"/>
          <w:szCs w:val="27"/>
          <w:lang w:eastAsia="ru-RU"/>
        </w:rPr>
        <w:br/>
        <w:t>1. о введении информатики во все школы;</w:t>
      </w:r>
      <w:r w:rsidRPr="00222CB4">
        <w:rPr>
          <w:rFonts w:ascii="Tahoma" w:eastAsia="Times New Roman" w:hAnsi="Tahoma" w:cs="Tahoma"/>
          <w:color w:val="000000"/>
          <w:sz w:val="27"/>
          <w:szCs w:val="27"/>
          <w:lang w:eastAsia="ru-RU"/>
        </w:rPr>
        <w:br/>
        <w:t>2. о появлении программ обучения педагогов по предмету «Информатика»;</w:t>
      </w:r>
      <w:r w:rsidRPr="00222CB4">
        <w:rPr>
          <w:rFonts w:ascii="Tahoma" w:eastAsia="Times New Roman" w:hAnsi="Tahoma" w:cs="Tahoma"/>
          <w:color w:val="000000"/>
          <w:sz w:val="27"/>
          <w:szCs w:val="27"/>
          <w:lang w:eastAsia="ru-RU"/>
        </w:rPr>
        <w:br/>
        <w:t>3. о направлении в школы различных компьютеров как советского производства, так и зарубежного</w:t>
      </w:r>
    </w:p>
    <w:p w:rsidR="00222CB4" w:rsidRPr="00222CB4" w:rsidRDefault="00222CB4" w:rsidP="00C64463">
      <w:pPr>
        <w:pStyle w:val="a4"/>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 xml:space="preserve">В то же время создается Российский фонд компьютерных учебных программ (РОСФОКОМП) при Институте информатизации образования. Надо отметить, что именно данный фонд стал первый </w:t>
      </w:r>
      <w:r w:rsidRPr="00222CB4">
        <w:rPr>
          <w:rFonts w:ascii="Tahoma" w:eastAsia="Times New Roman" w:hAnsi="Tahoma" w:cs="Tahoma"/>
          <w:color w:val="000000"/>
          <w:sz w:val="27"/>
          <w:szCs w:val="27"/>
          <w:lang w:eastAsia="ru-RU"/>
        </w:rPr>
        <w:lastRenderedPageBreak/>
        <w:t>государственным учреждением, который занимался регистрацией как это принято сейчас называть программного обеспечения (ПО) и электронных образовательных ресурсов (ЭОР) для учреждений образования.</w:t>
      </w:r>
    </w:p>
    <w:p w:rsidR="00222CB4" w:rsidRPr="00222CB4" w:rsidRDefault="00222CB4" w:rsidP="00C64463">
      <w:pPr>
        <w:pStyle w:val="a4"/>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Именно тогда для реализации информатизации появился такой знакомый в наше время термин как "компьютерная грамотность". Термин означал владение навыками решения задач с помощью ЭВМ, а также понимание основных идей информатики и роли информационных технологий в развитии общества.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Уже в 1990 году была разработана и опубликована концепция информатизации образования, которая обозначила цель информатизации – подготовить человека к полноценной жизни в условиях информационного общества.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 документе также были определены четыре наиболее важные задачи:</w:t>
      </w:r>
    </w:p>
    <w:p w:rsidR="00222CB4" w:rsidRPr="00222CB4" w:rsidRDefault="00222CB4" w:rsidP="00222CB4">
      <w:pPr>
        <w:numPr>
          <w:ilvl w:val="0"/>
          <w:numId w:val="2"/>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Подготовка специалистов для профессиональной деятельности в информационной среде общества, владеющих новыми информационными технологиями.</w:t>
      </w:r>
    </w:p>
    <w:p w:rsidR="00222CB4" w:rsidRPr="00222CB4" w:rsidRDefault="00222CB4" w:rsidP="00222CB4">
      <w:pPr>
        <w:numPr>
          <w:ilvl w:val="0"/>
          <w:numId w:val="2"/>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Формирование в обществе новой информационной культуры.</w:t>
      </w:r>
    </w:p>
    <w:p w:rsidR="00222CB4" w:rsidRPr="00222CB4" w:rsidRDefault="00222CB4" w:rsidP="00222CB4">
      <w:pPr>
        <w:numPr>
          <w:ilvl w:val="0"/>
          <w:numId w:val="2"/>
        </w:numPr>
        <w:spacing w:before="100" w:beforeAutospacing="1" w:after="100" w:afterAutospacing="1" w:line="240" w:lineRule="auto"/>
        <w:ind w:left="1095"/>
        <w:rPr>
          <w:rFonts w:ascii="Times New Roman" w:eastAsia="Times New Roman" w:hAnsi="Times New Roman" w:cs="Times New Roman"/>
          <w:sz w:val="24"/>
          <w:szCs w:val="24"/>
          <w:lang w:eastAsia="ru-RU"/>
        </w:rPr>
      </w:pPr>
      <w:proofErr w:type="spellStart"/>
      <w:r w:rsidRPr="00222CB4">
        <w:rPr>
          <w:rFonts w:ascii="Times New Roman" w:eastAsia="Times New Roman" w:hAnsi="Times New Roman" w:cs="Times New Roman"/>
          <w:sz w:val="24"/>
          <w:szCs w:val="24"/>
          <w:lang w:eastAsia="ru-RU"/>
        </w:rPr>
        <w:t>Фундаментализация</w:t>
      </w:r>
      <w:proofErr w:type="spellEnd"/>
      <w:r w:rsidRPr="00222CB4">
        <w:rPr>
          <w:rFonts w:ascii="Times New Roman" w:eastAsia="Times New Roman" w:hAnsi="Times New Roman" w:cs="Times New Roman"/>
          <w:sz w:val="24"/>
          <w:szCs w:val="24"/>
          <w:lang w:eastAsia="ru-RU"/>
        </w:rPr>
        <w:t xml:space="preserve"> образования за счет его существенно большей информационной ориентации и изучения фундаментальных основ информатики.</w:t>
      </w:r>
    </w:p>
    <w:p w:rsidR="00222CB4" w:rsidRPr="00222CB4" w:rsidRDefault="00222CB4" w:rsidP="00222CB4">
      <w:pPr>
        <w:numPr>
          <w:ilvl w:val="0"/>
          <w:numId w:val="2"/>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Формирование у людей нового информационного мировоззрения.</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 связи с определенными политическим событиям, принятие Программы было отложена до 1993 года, сама она изменилась как содержательно, так и по времени ее действия – Программа была рассчитана всего на два года, с 1994 по 1995 год.</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 соответствии с этой Концепцией работы по информатизации образования проводились по двум основным направлениям:</w:t>
      </w:r>
    </w:p>
    <w:p w:rsidR="00222CB4" w:rsidRPr="00222CB4" w:rsidRDefault="00222CB4" w:rsidP="00222CB4">
      <w:pPr>
        <w:numPr>
          <w:ilvl w:val="0"/>
          <w:numId w:val="3"/>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Информатизация процесса обучения и воспитания;</w:t>
      </w:r>
    </w:p>
    <w:p w:rsidR="00222CB4" w:rsidRPr="00222CB4" w:rsidRDefault="00222CB4" w:rsidP="00222CB4">
      <w:pPr>
        <w:numPr>
          <w:ilvl w:val="0"/>
          <w:numId w:val="3"/>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Информатизация научных исследований в высшей школе.</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Для реализации Концепции предполагалось проведение исследований, организация методического сопровождения процесса внедрения и проведение мониторингов.</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Локомотивом данного процесса должны были стать региональные центры новых информационных технологий, который были созданы на базе высших учебных заведений практически во всех регионах уже России.</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Эффект от реализации Концепции и работы в данном направлении был представлен на Международном Конгрессе ЮНЕСКО «Образование и информатика», который прошел в Москве 1-5 июля 1996 г. Отметим для исторической справки, что согласно </w:t>
      </w:r>
      <w:proofErr w:type="gramStart"/>
      <w:r w:rsidRPr="00222CB4">
        <w:rPr>
          <w:rFonts w:ascii="Times New Roman" w:eastAsia="Times New Roman" w:hAnsi="Times New Roman" w:cs="Times New Roman"/>
          <w:sz w:val="24"/>
          <w:szCs w:val="24"/>
          <w:lang w:eastAsia="ru-RU"/>
        </w:rPr>
        <w:t>рекомендациям</w:t>
      </w:r>
      <w:proofErr w:type="gramEnd"/>
      <w:r w:rsidRPr="00222CB4">
        <w:rPr>
          <w:rFonts w:ascii="Times New Roman" w:eastAsia="Times New Roman" w:hAnsi="Times New Roman" w:cs="Times New Roman"/>
          <w:sz w:val="24"/>
          <w:szCs w:val="24"/>
          <w:lang w:eastAsia="ru-RU"/>
        </w:rPr>
        <w:t xml:space="preserve"> этого же мероприятия в Москве в 1998 году был создан Институт ЮНЕСКО по информационным технологиям в образовании.</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lastRenderedPageBreak/>
        <w:t>В августе 1996 года было создано единое Министерство общего и профессионального образования Российской Федерации, которое объединило Министерства образования РФ и Государственного комитета РФ по высшему образованию. Новое Министерство уже имело определенный практический опыт по данному вопросу, в том числе негативный, а на международный опыт, развиваясь от российского самостоятельно выдвигал новые практики.</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Именно поэтому в 1996 году Министерством было принято решение о разработке новой единой Концепции информатизации сферы образования России, которая после широкого общественного обсуждения в педагогическом сообществе была принята в 1998 году.</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Концепция информатизации сферы образования Российской Федерации была презентована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5 мая 1998 года на пленарном заседании секции № 8 "Информационные технологии в образовании и науке" в рамках Первого международного конгресса-выставки "Образование - 98", прошедшая в Москве 4-7 мая 1998 г.</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Одним из основных направлений стало создание и развитие системы дистанционного образования, однако, уже из-за экономической ситуации реализация данной Концепции была отложена до 2000 года.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Однако, на местах разрабатываются и начинают реализовываться региональные и даже локальные программы информатизации образования. Вопросы финансирования было отдано на откуп самих разработчиков и осуществлялось из различных источников: местные бюджеты, внебюджетные средства организаций, поддержка со стороны различных фондов и т. д.</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После дефолта и появление у федерального центра сил и средств начинается и реализация Концепции, регулирование и финансирование.</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Тогда Постановлением Правительства РФ №498 от 23.5.95 в 2000 г. были организованы два совета (межведомственный по открытому образованию и по дистанционному обучению в сфере профессионального образования). А в 2001 году во исполнение поручения Президента от 1 сентября 2000 году № Пр-1769 и Постановления Правительства РФ № 224 от 23.3.01 </w:t>
      </w:r>
      <w:proofErr w:type="spellStart"/>
      <w:r w:rsidRPr="00222CB4">
        <w:rPr>
          <w:rFonts w:ascii="Times New Roman" w:eastAsia="Times New Roman" w:hAnsi="Times New Roman" w:cs="Times New Roman"/>
          <w:sz w:val="24"/>
          <w:szCs w:val="24"/>
          <w:lang w:eastAsia="ru-RU"/>
        </w:rPr>
        <w:t>Минобразованием</w:t>
      </w:r>
      <w:proofErr w:type="spellEnd"/>
      <w:r w:rsidRPr="00222CB4">
        <w:rPr>
          <w:rFonts w:ascii="Times New Roman" w:eastAsia="Times New Roman" w:hAnsi="Times New Roman" w:cs="Times New Roman"/>
          <w:sz w:val="24"/>
          <w:szCs w:val="24"/>
          <w:lang w:eastAsia="ru-RU"/>
        </w:rPr>
        <w:t xml:space="preserve"> России определены основные мероприятия проекта "Компьютеризация сельских школ - 2001". Появляются конкурсные процедуры, позволяющие закупать технику регионам для школ.</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Тогда же </w:t>
      </w:r>
      <w:proofErr w:type="spellStart"/>
      <w:r w:rsidRPr="00222CB4">
        <w:rPr>
          <w:rFonts w:ascii="Times New Roman" w:eastAsia="Times New Roman" w:hAnsi="Times New Roman" w:cs="Times New Roman"/>
          <w:sz w:val="24"/>
          <w:szCs w:val="24"/>
          <w:lang w:eastAsia="ru-RU"/>
        </w:rPr>
        <w:t>Минобразованием</w:t>
      </w:r>
      <w:proofErr w:type="spellEnd"/>
      <w:r w:rsidRPr="00222CB4">
        <w:rPr>
          <w:rFonts w:ascii="Times New Roman" w:eastAsia="Times New Roman" w:hAnsi="Times New Roman" w:cs="Times New Roman"/>
          <w:sz w:val="24"/>
          <w:szCs w:val="24"/>
          <w:lang w:eastAsia="ru-RU"/>
        </w:rPr>
        <w:t xml:space="preserve"> России подготовлена и утверждена Постановлением Правительства РФ № 630 от 28.8.01 ФЦП "Развитие единой образовательной информационной среды на 2001 - 2005 годы" (РЕОИС).</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 ней предусматриваются обеспечение учреждений современными аппаратно-программными средствами, развитие инфраструктуры, обеспечивающей доступ к информационным ресурсам и гарантийное обслуживание техники, повышение соответствующей квалификации работников образования, разработка электронных обучающих средств, позволяющих дистанционно учащимся и педагогам обучаться, а лучшим педагогам - обучать.</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lastRenderedPageBreak/>
        <w:t>А также были определены основные векторы развития:</w:t>
      </w:r>
    </w:p>
    <w:p w:rsidR="00222CB4" w:rsidRPr="00222CB4" w:rsidRDefault="00222CB4" w:rsidP="00222CB4">
      <w:pPr>
        <w:numPr>
          <w:ilvl w:val="0"/>
          <w:numId w:val="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Подготовка кадров для информационного общества.</w:t>
      </w:r>
    </w:p>
    <w:p w:rsidR="00222CB4" w:rsidRPr="00222CB4" w:rsidRDefault="00222CB4" w:rsidP="00222CB4">
      <w:pPr>
        <w:numPr>
          <w:ilvl w:val="0"/>
          <w:numId w:val="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Развитие электронных образовательных ресурсов (ОЭР).</w:t>
      </w:r>
    </w:p>
    <w:p w:rsidR="00222CB4" w:rsidRPr="00222CB4" w:rsidRDefault="00222CB4" w:rsidP="00222CB4">
      <w:pPr>
        <w:numPr>
          <w:ilvl w:val="0"/>
          <w:numId w:val="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Компьютеризация и коммуникационное обеспечение образования.</w:t>
      </w:r>
    </w:p>
    <w:p w:rsidR="00222CB4" w:rsidRPr="00222CB4" w:rsidRDefault="00222CB4" w:rsidP="00222CB4">
      <w:pPr>
        <w:numPr>
          <w:ilvl w:val="0"/>
          <w:numId w:val="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Поддержка региональных программ информатизации.</w:t>
      </w:r>
    </w:p>
    <w:p w:rsidR="00222CB4" w:rsidRPr="00222CB4" w:rsidRDefault="00222CB4" w:rsidP="00222CB4">
      <w:pPr>
        <w:numPr>
          <w:ilvl w:val="0"/>
          <w:numId w:val="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Развитие информационно-коммуникационных технологий управления образованием.</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А 10 января 2003 Президент РФ утвердил ФЗ №11-ФЗ о поправках по дистанционной образовательной технологии, а </w:t>
      </w:r>
      <w:proofErr w:type="spellStart"/>
      <w:r w:rsidRPr="00222CB4">
        <w:rPr>
          <w:rFonts w:ascii="Times New Roman" w:eastAsia="Times New Roman" w:hAnsi="Times New Roman" w:cs="Times New Roman"/>
          <w:sz w:val="24"/>
          <w:szCs w:val="24"/>
          <w:lang w:eastAsia="ru-RU"/>
        </w:rPr>
        <w:t>Минобразование</w:t>
      </w:r>
      <w:proofErr w:type="spellEnd"/>
      <w:r w:rsidRPr="00222CB4">
        <w:rPr>
          <w:rFonts w:ascii="Times New Roman" w:eastAsia="Times New Roman" w:hAnsi="Times New Roman" w:cs="Times New Roman"/>
          <w:sz w:val="24"/>
          <w:szCs w:val="24"/>
          <w:lang w:eastAsia="ru-RU"/>
        </w:rPr>
        <w:t xml:space="preserve"> России утвердило методику по организации дистанционного обучения в учреждениях профессионального образования и лицензионные нормативы. Именно тогда официально в России появилось дистанционное обучение.</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При выполнении показателей программ начался пересмотр и реформа образования – Россия в 2002 году присоединилась к Болонскому соглашению. Информатизация должна была стать главным средством реформы образования, которое должно было происходить за счет:</w:t>
      </w:r>
    </w:p>
    <w:p w:rsidR="00222CB4" w:rsidRPr="00222CB4" w:rsidRDefault="00222CB4" w:rsidP="00222CB4">
      <w:pPr>
        <w:numPr>
          <w:ilvl w:val="0"/>
          <w:numId w:val="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Оснащение образовательных учреждений современными средствами информатики и использование их в качестве нового педагогического инструмента, позволяющих существенным образом повысить эффективность образовательного процесса;</w:t>
      </w:r>
    </w:p>
    <w:p w:rsidR="00222CB4" w:rsidRPr="00222CB4" w:rsidRDefault="00222CB4" w:rsidP="00222CB4">
      <w:pPr>
        <w:numPr>
          <w:ilvl w:val="0"/>
          <w:numId w:val="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Использование современных средств информатики, информационных телекоммуникаций и баз данных для информационной поддержки образовательного процесса, обеспечения возможности удаленного доступа педагогов и учащихся к научной и учебно-методической информации;</w:t>
      </w:r>
    </w:p>
    <w:p w:rsidR="00222CB4" w:rsidRPr="00222CB4" w:rsidRDefault="00222CB4" w:rsidP="00222CB4">
      <w:pPr>
        <w:numPr>
          <w:ilvl w:val="0"/>
          <w:numId w:val="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Развитие и все более широкое распространение дистанционного образования.</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Данные процессы были положены за основы в программы «Научное, научно-методическое обеспечение развития технологий информационного общества и индустрии образования на 2003-2004 гг., «Создание системы открытого образования (СОО) на 2003-2004 гг.» и специализированной ФЦП "Электронная Россия на 2002-2010".</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 2005 году был принят президиумом Совета при Президенте Российской Федерации по реализации приоритетных национальных проектов основные мероприятия и параметры приоритетного национального проекта «Образование», который по направлению "Внедрение современных образовательных технологий" включал:</w:t>
      </w:r>
    </w:p>
    <w:p w:rsidR="00222CB4" w:rsidRPr="00222CB4" w:rsidRDefault="00222CB4" w:rsidP="00222CB4">
      <w:pPr>
        <w:numPr>
          <w:ilvl w:val="0"/>
          <w:numId w:val="6"/>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разработка и размещение в открытом доступе в сети Интернет информационных образовательных ресурсов;</w:t>
      </w:r>
    </w:p>
    <w:p w:rsidR="00222CB4" w:rsidRPr="00222CB4" w:rsidRDefault="00222CB4" w:rsidP="00222CB4">
      <w:pPr>
        <w:numPr>
          <w:ilvl w:val="0"/>
          <w:numId w:val="6"/>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подключение школ к сети Интернет;</w:t>
      </w:r>
    </w:p>
    <w:p w:rsidR="00222CB4" w:rsidRPr="00222CB4" w:rsidRDefault="00222CB4" w:rsidP="00222CB4">
      <w:pPr>
        <w:numPr>
          <w:ilvl w:val="0"/>
          <w:numId w:val="6"/>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приобретение и поставка в общеобразовательные учреждения компьютерного оборудования;</w:t>
      </w:r>
    </w:p>
    <w:p w:rsidR="00222CB4" w:rsidRPr="00222CB4" w:rsidRDefault="00222CB4" w:rsidP="00222CB4">
      <w:pPr>
        <w:numPr>
          <w:ilvl w:val="0"/>
          <w:numId w:val="6"/>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оснащение школ учебно-наглядными пособиями и оборудованием.</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lastRenderedPageBreak/>
        <w:t>Для продолжения уже недействующих программ и обновления концепции информатизации в 2005 году Правительством была принята ФЦП «Развития образования на 2006-2010 годы» (ФЦПРО). Информатизация рассматривалась также как решение по созданию качественного образования и скорее продолжала действия государства в данном направлении.</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Например, в рамках ФЦП было заложено:</w:t>
      </w:r>
    </w:p>
    <w:p w:rsidR="00222CB4" w:rsidRPr="00222CB4" w:rsidRDefault="00222CB4" w:rsidP="00222CB4">
      <w:pPr>
        <w:numPr>
          <w:ilvl w:val="0"/>
          <w:numId w:val="7"/>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создание электронных образовательных ресурсов нового поколения и применение новых технологий в образовании – так был создан Федеральный центр информационных образовательных ресурсов (ФЦИОР), который стал координатором (ЭОР) нового поколения;</w:t>
      </w:r>
    </w:p>
    <w:p w:rsidR="00222CB4" w:rsidRPr="00222CB4" w:rsidRDefault="00222CB4" w:rsidP="00222CB4">
      <w:pPr>
        <w:numPr>
          <w:ilvl w:val="0"/>
          <w:numId w:val="7"/>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подготовка кадров для информационного сообщества;</w:t>
      </w:r>
    </w:p>
    <w:p w:rsidR="00222CB4" w:rsidRPr="00222CB4" w:rsidRDefault="00222CB4" w:rsidP="00222CB4">
      <w:pPr>
        <w:numPr>
          <w:ilvl w:val="0"/>
          <w:numId w:val="7"/>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компьютеризация и коммуникационное обеспечение, развитие информационных систем управления образованием.</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 2010 году была запущена новая государственная программа «Информационное общество», реализация которой рассчитана до 2020 года. Например, среди необходимых действий в сфере образования для развития информационного общества в России указаны такие мероприятия, как:</w:t>
      </w:r>
    </w:p>
    <w:p w:rsidR="00222CB4" w:rsidRPr="00222CB4" w:rsidRDefault="00222CB4" w:rsidP="00222CB4">
      <w:pPr>
        <w:numPr>
          <w:ilvl w:val="0"/>
          <w:numId w:val="8"/>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Увеличение скорости доступа учреждений образования к сети Интернет.</w:t>
      </w:r>
    </w:p>
    <w:p w:rsidR="00222CB4" w:rsidRPr="00222CB4" w:rsidRDefault="00222CB4" w:rsidP="00222CB4">
      <w:pPr>
        <w:numPr>
          <w:ilvl w:val="0"/>
          <w:numId w:val="8"/>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Обучение преподавательского состава использованию информационных технологий.</w:t>
      </w:r>
    </w:p>
    <w:p w:rsidR="00222CB4" w:rsidRPr="00222CB4" w:rsidRDefault="00222CB4" w:rsidP="00222CB4">
      <w:pPr>
        <w:numPr>
          <w:ilvl w:val="0"/>
          <w:numId w:val="8"/>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Внедрение в школах отечественного программного обеспечения с правом на его использование, копирование, изменение его исходных текстов и распространение (далее - свободное программное обеспечение).</w:t>
      </w:r>
    </w:p>
    <w:p w:rsidR="00222CB4" w:rsidRPr="00222CB4" w:rsidRDefault="00222CB4" w:rsidP="00222CB4">
      <w:pPr>
        <w:numPr>
          <w:ilvl w:val="0"/>
          <w:numId w:val="8"/>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Оснащение рабочих мест детей-инвалидов, обучающихся на дому, современной компьютерной техникой и подключением к сети Интернет.</w:t>
      </w:r>
    </w:p>
    <w:p w:rsidR="00222CB4" w:rsidRPr="00222CB4" w:rsidRDefault="00222CB4" w:rsidP="00222CB4">
      <w:pPr>
        <w:numPr>
          <w:ilvl w:val="0"/>
          <w:numId w:val="8"/>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Обеспечить эффективное использование обучаемыми и обучающими информационных образовательных ресурсов не только России, но и мирового сообщества.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В области непосредственно образования также был запущен важный проект - Национальная образовательная инициатива "Наша новая школа", утверждённая Президентом Российской Федерации Д. А. Медведевым 4 февраля 2010 </w:t>
      </w:r>
      <w:proofErr w:type="spellStart"/>
      <w:r w:rsidRPr="00222CB4">
        <w:rPr>
          <w:rFonts w:ascii="Times New Roman" w:eastAsia="Times New Roman" w:hAnsi="Times New Roman" w:cs="Times New Roman"/>
          <w:sz w:val="24"/>
          <w:szCs w:val="24"/>
          <w:lang w:eastAsia="ru-RU"/>
        </w:rPr>
        <w:t>года.Наша</w:t>
      </w:r>
      <w:proofErr w:type="spellEnd"/>
      <w:r w:rsidRPr="00222CB4">
        <w:rPr>
          <w:rFonts w:ascii="Times New Roman" w:eastAsia="Times New Roman" w:hAnsi="Times New Roman" w:cs="Times New Roman"/>
          <w:sz w:val="24"/>
          <w:szCs w:val="24"/>
          <w:lang w:eastAsia="ru-RU"/>
        </w:rPr>
        <w:t xml:space="preserve"> новая школа закрепляла информатизацию в качестве ключевого направления развития общего образования – образовательные организации должны были поддерживать практику использования современных информационных образовательных технологий в образовательном процессе для воспитания человека, готового к жизни в высокотехнологичном, конкурентном мире. Для этого школа должна иметь современную инфраструктуру - </w:t>
      </w:r>
      <w:proofErr w:type="spellStart"/>
      <w:r w:rsidRPr="00222CB4">
        <w:rPr>
          <w:rFonts w:ascii="Times New Roman" w:eastAsia="Times New Roman" w:hAnsi="Times New Roman" w:cs="Times New Roman"/>
          <w:sz w:val="24"/>
          <w:szCs w:val="24"/>
          <w:lang w:eastAsia="ru-RU"/>
        </w:rPr>
        <w:t>медиатеки</w:t>
      </w:r>
      <w:proofErr w:type="spellEnd"/>
      <w:r w:rsidRPr="00222CB4">
        <w:rPr>
          <w:rFonts w:ascii="Times New Roman" w:eastAsia="Times New Roman" w:hAnsi="Times New Roman" w:cs="Times New Roman"/>
          <w:sz w:val="24"/>
          <w:szCs w:val="24"/>
          <w:lang w:eastAsia="ru-RU"/>
        </w:rPr>
        <w:t xml:space="preserve"> и библиотеки, высокотехнологичное учебное оборудование, широкополосный Интернет, учебники и интерактивные учебные пособия и т.д.</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Дистанционное образование также было указано в качестве приоритета государственной политики в области образования:</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i/>
          <w:iCs/>
          <w:sz w:val="24"/>
          <w:szCs w:val="24"/>
          <w:lang w:eastAsia="ru-RU"/>
        </w:rPr>
        <w:t>«Ученикам будет предоставлен доступ к урокам лучших преподавателей с использованием технологий дистанционного образования, в том числе в рамках дополнительного образования. Это особенно важно для малокомплектных школ, для удалённых школ, в целом для российской провинции» - раздел «6. Расширение самостоятельности школ».</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lastRenderedPageBreak/>
        <w:t>Вместе с документами стратегического планирования претерпело изменение и законодательство. В 2012 году был принят новый федеральный закон «Об образовании в Российской Федерации», в котором вопросы дистанционного обучения выделены в специальную статью №16 «Реализация образовательных программ с применением электронного обучения и дистанционных образовательных технологий».</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На основе положения закона в 2014 году было принято Распоряжение Правительства Российской Федерации № 2125-р "Об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которое выразилось в создании государственной системе сбора и хранении информации об обучающихся — АИС «Контингент».</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 дальнейшем была принята Федеральная целевая программа развития образования на 2016-2020 годы, среди различных результатов которой должно стать внедрение образовательных программ с применением электронного обучения и дистанционных образовательных технологий в различных социокультурных условиях, в том числе для детей с особыми потребностями (одаренные дети, дети- инвалиды и дети с ограниченными возможностями здоровья).</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Последним фундаментальным документов в данной сфере стал Приоритетный проект «Современная цифровая образовательная среда в Российской Федерации», который был утверждён Президиумом Совета при Президенте Российской Федерации по стратегическому развитию и приоритетным проектам 25 октября 2016 года.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Цель проекта - создать к 2018 году условия для системного повышения качества и расширения возможностей непрерывного образования для всех категорий граждан за счет развития российского цифрового образовательного пространства и увеличения числа обучающихся образовательных организаций, освоивших онлайн-курсы до 11 млн. человек к концу 2025 года.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Проект рассчитан в первую очередь на развитие дистанционного образования студентов и включает такие направления работ, как создание государственных сервисов и интеграционных решений, нормативно-правовое обеспечение развития онлайн-обучения и создание системы оценки качества онлайн-курсов.</w:t>
      </w:r>
    </w:p>
    <w:p w:rsidR="00222CB4" w:rsidRPr="00222CB4" w:rsidRDefault="00222CB4" w:rsidP="00222CB4">
      <w:pPr>
        <w:spacing w:before="100" w:beforeAutospacing="1" w:after="100" w:afterAutospacing="1" w:line="240" w:lineRule="auto"/>
        <w:outlineLvl w:val="2"/>
        <w:rPr>
          <w:rFonts w:ascii="Tahoma" w:eastAsia="Times New Roman" w:hAnsi="Tahoma" w:cs="Tahoma"/>
          <w:b/>
          <w:bCs/>
          <w:color w:val="000000"/>
          <w:sz w:val="27"/>
          <w:szCs w:val="27"/>
          <w:lang w:eastAsia="ru-RU"/>
        </w:rPr>
      </w:pPr>
      <w:r w:rsidRPr="00222CB4">
        <w:rPr>
          <w:rFonts w:ascii="Tahoma" w:eastAsia="Times New Roman" w:hAnsi="Tahoma" w:cs="Tahoma"/>
          <w:b/>
          <w:bCs/>
          <w:color w:val="000000"/>
          <w:sz w:val="27"/>
          <w:szCs w:val="27"/>
          <w:lang w:eastAsia="ru-RU"/>
        </w:rPr>
        <w:t>Государственные требования к цифровой компетентности педагога</w:t>
      </w:r>
    </w:p>
    <w:p w:rsidR="00222CB4" w:rsidRPr="00222CB4" w:rsidRDefault="00222CB4" w:rsidP="00222CB4">
      <w:pPr>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 </w:t>
      </w:r>
    </w:p>
    <w:p w:rsidR="00222CB4" w:rsidRPr="00222CB4" w:rsidRDefault="00222CB4" w:rsidP="00222CB4">
      <w:pPr>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Государство предъявляло требования не только к системе образования, но к самим педагогам – требования к ИКТ-компетентности учителей зафиксированы на уровне государственных квалификационных требований.</w:t>
      </w:r>
    </w:p>
    <w:p w:rsidR="00222CB4" w:rsidRPr="00222CB4" w:rsidRDefault="00222CB4" w:rsidP="00222CB4">
      <w:pPr>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 xml:space="preserve">Еще в приказе Приказ </w:t>
      </w:r>
      <w:proofErr w:type="spellStart"/>
      <w:r w:rsidRPr="00222CB4">
        <w:rPr>
          <w:rFonts w:ascii="Tahoma" w:eastAsia="Times New Roman" w:hAnsi="Tahoma" w:cs="Tahoma"/>
          <w:color w:val="000000"/>
          <w:sz w:val="27"/>
          <w:szCs w:val="27"/>
          <w:lang w:eastAsia="ru-RU"/>
        </w:rPr>
        <w:t>Минздравсоцразвития</w:t>
      </w:r>
      <w:proofErr w:type="spellEnd"/>
      <w:r w:rsidRPr="00222CB4">
        <w:rPr>
          <w:rFonts w:ascii="Tahoma" w:eastAsia="Times New Roman" w:hAnsi="Tahoma" w:cs="Tahoma"/>
          <w:color w:val="000000"/>
          <w:sz w:val="27"/>
          <w:szCs w:val="27"/>
          <w:lang w:eastAsia="ru-RU"/>
        </w:rPr>
        <w:t xml:space="preserve"> РФ от 14.08.2009 N 593"Об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термин </w:t>
      </w:r>
      <w:r w:rsidRPr="00222CB4">
        <w:rPr>
          <w:rFonts w:ascii="Tahoma" w:eastAsia="Times New Roman" w:hAnsi="Tahoma" w:cs="Tahoma"/>
          <w:color w:val="000000"/>
          <w:sz w:val="27"/>
          <w:szCs w:val="27"/>
          <w:lang w:eastAsia="ru-RU"/>
        </w:rPr>
        <w:lastRenderedPageBreak/>
        <w:t>«Информационная компетентность» была прописана в качестве одной из основных составляющих компетентности как руководителей, так и педагогических работников:</w:t>
      </w:r>
    </w:p>
    <w:p w:rsidR="00222CB4" w:rsidRPr="00222CB4" w:rsidRDefault="00222CB4" w:rsidP="00222CB4">
      <w:pPr>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Информационная компетентность - качество действий работника, обеспечивающих эффективный поиск, структурирование информации, ее адаптацию к особенностям педагогического процесса и дидактическим требованиям, формулировку учебной проблемы различными информационно-коммуникативными способами, квалифицированную работу с различными информационными ресурсами, профессиональными инструментами, готовыми программно-методическими комплексами, позволяющими проектировать решение педагогических проблем и практических задач, использование автоматизированных рабочих мест учителя в образовательном процессе; регулярная самостоятельная познавательная деятельность, готовность к ведению дистанционной образовательной деятельности, использование компьютерных и мультимедийных технологий, цифровых образовательных ресурсов в образовательном процессе, ведение школьной документации на электронных носителях.</w:t>
      </w:r>
    </w:p>
    <w:p w:rsidR="00222CB4" w:rsidRPr="00222CB4" w:rsidRDefault="00222CB4" w:rsidP="00222CB4">
      <w:pPr>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 xml:space="preserve">В дальнейшем уже в приказе Министерства труда и </w:t>
      </w:r>
      <w:proofErr w:type="spellStart"/>
      <w:r w:rsidRPr="00222CB4">
        <w:rPr>
          <w:rFonts w:ascii="Tahoma" w:eastAsia="Times New Roman" w:hAnsi="Tahoma" w:cs="Tahoma"/>
          <w:color w:val="000000"/>
          <w:sz w:val="27"/>
          <w:szCs w:val="27"/>
          <w:lang w:eastAsia="ru-RU"/>
        </w:rPr>
        <w:t>социальнои</w:t>
      </w:r>
      <w:proofErr w:type="spellEnd"/>
      <w:r w:rsidRPr="00222CB4">
        <w:rPr>
          <w:rFonts w:ascii="Tahoma" w:eastAsia="Times New Roman" w:hAnsi="Tahoma" w:cs="Tahoma"/>
          <w:color w:val="000000"/>
          <w:sz w:val="27"/>
          <w:szCs w:val="27"/>
          <w:lang w:eastAsia="ru-RU"/>
        </w:rPr>
        <w:t>̆ защиты РФ от 18 октября 2013 г. N 544н"Об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подчеркивается положение о необходимости формирования навыков, связанных с информационно-коммуникационными технологиями:</w:t>
      </w:r>
    </w:p>
    <w:p w:rsidR="00222CB4" w:rsidRPr="00222CB4" w:rsidRDefault="00222CB4" w:rsidP="00222CB4">
      <w:pPr>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Так в разделе «Необходимые умения» учителя и воспитателя владение ИКТ-компетентностями указывается как:</w:t>
      </w:r>
    </w:p>
    <w:p w:rsidR="00222CB4" w:rsidRPr="00222CB4" w:rsidRDefault="00222CB4" w:rsidP="00222CB4">
      <w:pPr>
        <w:numPr>
          <w:ilvl w:val="0"/>
          <w:numId w:val="9"/>
        </w:numPr>
        <w:spacing w:before="100" w:beforeAutospacing="1" w:after="100" w:afterAutospacing="1" w:line="240" w:lineRule="auto"/>
        <w:rPr>
          <w:rFonts w:ascii="Tahoma" w:eastAsia="Times New Roman" w:hAnsi="Tahoma" w:cs="Tahoma"/>
          <w:color w:val="000000"/>
          <w:sz w:val="27"/>
          <w:szCs w:val="27"/>
          <w:lang w:eastAsia="ru-RU"/>
        </w:rPr>
      </w:pPr>
      <w:proofErr w:type="spellStart"/>
      <w:r w:rsidRPr="00222CB4">
        <w:rPr>
          <w:rFonts w:ascii="Tahoma" w:eastAsia="Times New Roman" w:hAnsi="Tahoma" w:cs="Tahoma"/>
          <w:color w:val="000000"/>
          <w:sz w:val="27"/>
          <w:szCs w:val="27"/>
          <w:lang w:eastAsia="ru-RU"/>
        </w:rPr>
        <w:t>общепользовательская</w:t>
      </w:r>
      <w:proofErr w:type="spellEnd"/>
      <w:r w:rsidRPr="00222CB4">
        <w:rPr>
          <w:rFonts w:ascii="Tahoma" w:eastAsia="Times New Roman" w:hAnsi="Tahoma" w:cs="Tahoma"/>
          <w:color w:val="000000"/>
          <w:sz w:val="27"/>
          <w:szCs w:val="27"/>
          <w:lang w:eastAsia="ru-RU"/>
        </w:rPr>
        <w:t xml:space="preserve"> </w:t>
      </w:r>
      <w:proofErr w:type="spellStart"/>
      <w:r w:rsidRPr="00222CB4">
        <w:rPr>
          <w:rFonts w:ascii="Tahoma" w:eastAsia="Times New Roman" w:hAnsi="Tahoma" w:cs="Tahoma"/>
          <w:color w:val="000000"/>
          <w:sz w:val="27"/>
          <w:szCs w:val="27"/>
          <w:lang w:eastAsia="ru-RU"/>
        </w:rPr>
        <w:t>ИКТ-</w:t>
      </w:r>
      <w:proofErr w:type="gramStart"/>
      <w:r w:rsidRPr="00222CB4">
        <w:rPr>
          <w:rFonts w:ascii="Tahoma" w:eastAsia="Times New Roman" w:hAnsi="Tahoma" w:cs="Tahoma"/>
          <w:color w:val="000000"/>
          <w:sz w:val="27"/>
          <w:szCs w:val="27"/>
          <w:lang w:eastAsia="ru-RU"/>
        </w:rPr>
        <w:t>компетентность;общепедагогическая</w:t>
      </w:r>
      <w:proofErr w:type="spellEnd"/>
      <w:proofErr w:type="gramEnd"/>
      <w:r w:rsidRPr="00222CB4">
        <w:rPr>
          <w:rFonts w:ascii="Tahoma" w:eastAsia="Times New Roman" w:hAnsi="Tahoma" w:cs="Tahoma"/>
          <w:color w:val="000000"/>
          <w:sz w:val="27"/>
          <w:szCs w:val="27"/>
          <w:lang w:eastAsia="ru-RU"/>
        </w:rPr>
        <w:t xml:space="preserve"> ИКТ-компетентность;</w:t>
      </w:r>
    </w:p>
    <w:p w:rsidR="00222CB4" w:rsidRPr="00222CB4" w:rsidRDefault="00222CB4" w:rsidP="00222CB4">
      <w:pPr>
        <w:numPr>
          <w:ilvl w:val="0"/>
          <w:numId w:val="9"/>
        </w:numPr>
        <w:spacing w:before="100" w:beforeAutospacing="1" w:after="100" w:afterAutospacing="1" w:line="240" w:lineRule="auto"/>
        <w:rPr>
          <w:rFonts w:ascii="Tahoma" w:eastAsia="Times New Roman" w:hAnsi="Tahoma" w:cs="Tahoma"/>
          <w:color w:val="000000"/>
          <w:sz w:val="27"/>
          <w:szCs w:val="27"/>
          <w:lang w:eastAsia="ru-RU"/>
        </w:rPr>
      </w:pPr>
      <w:r w:rsidRPr="00222CB4">
        <w:rPr>
          <w:rFonts w:ascii="Tahoma" w:eastAsia="Times New Roman" w:hAnsi="Tahoma" w:cs="Tahoma"/>
          <w:color w:val="000000"/>
          <w:sz w:val="27"/>
          <w:szCs w:val="27"/>
          <w:lang w:eastAsia="ru-RU"/>
        </w:rPr>
        <w:t>предметно-педагогическая ИКТ-компетентность (отражающая профессиональную ИКТ-компетентность соответствующей области человеческой деятельности).</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ФГОС также предъявляет требования в этой части. Так информационно-методическим условием реализации основной образовательной программы общего образования являются современная информационно-образовательная среда, которая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lastRenderedPageBreak/>
        <w:t>Информационно-образовательная среда организации, осуществляющей образовательную деятельность должна обеспечивать:</w:t>
      </w:r>
    </w:p>
    <w:p w:rsidR="00222CB4" w:rsidRPr="00222CB4" w:rsidRDefault="00222CB4" w:rsidP="00222CB4">
      <w:pPr>
        <w:numPr>
          <w:ilvl w:val="0"/>
          <w:numId w:val="10"/>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информационно-методическую поддержку образовательной деятельности;</w:t>
      </w:r>
    </w:p>
    <w:p w:rsidR="00222CB4" w:rsidRPr="00222CB4" w:rsidRDefault="00222CB4" w:rsidP="00222CB4">
      <w:pPr>
        <w:numPr>
          <w:ilvl w:val="0"/>
          <w:numId w:val="10"/>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планирование образовательной деятельности и её ресурсного обеспечения;</w:t>
      </w:r>
    </w:p>
    <w:p w:rsidR="00222CB4" w:rsidRPr="00222CB4" w:rsidRDefault="00222CB4" w:rsidP="00222CB4">
      <w:pPr>
        <w:numPr>
          <w:ilvl w:val="0"/>
          <w:numId w:val="10"/>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мониторинг и фиксацию хода и результатов образовательной деятельности;</w:t>
      </w:r>
    </w:p>
    <w:p w:rsidR="00222CB4" w:rsidRPr="00222CB4" w:rsidRDefault="00222CB4" w:rsidP="00222CB4">
      <w:pPr>
        <w:numPr>
          <w:ilvl w:val="0"/>
          <w:numId w:val="10"/>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мониторинг здоровья обучающихся;</w:t>
      </w:r>
    </w:p>
    <w:p w:rsidR="00222CB4" w:rsidRPr="00222CB4" w:rsidRDefault="00222CB4" w:rsidP="00222CB4">
      <w:pPr>
        <w:numPr>
          <w:ilvl w:val="0"/>
          <w:numId w:val="10"/>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современные процедуры создания, поиска, сбора, анализа, обработки, хранения и представления информации;</w:t>
      </w:r>
    </w:p>
    <w:p w:rsidR="00222CB4" w:rsidRPr="00222CB4" w:rsidRDefault="00222CB4" w:rsidP="00222CB4">
      <w:pPr>
        <w:numPr>
          <w:ilvl w:val="0"/>
          <w:numId w:val="10"/>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w:t>
      </w:r>
      <w:proofErr w:type="spellStart"/>
      <w:r w:rsidRPr="00222CB4">
        <w:rPr>
          <w:rFonts w:ascii="Times New Roman" w:eastAsia="Times New Roman" w:hAnsi="Times New Roman" w:cs="Times New Roman"/>
          <w:sz w:val="24"/>
          <w:szCs w:val="24"/>
          <w:lang w:eastAsia="ru-RU"/>
        </w:rPr>
        <w:t>образования;дистанционное</w:t>
      </w:r>
      <w:proofErr w:type="spellEnd"/>
      <w:r w:rsidRPr="00222CB4">
        <w:rPr>
          <w:rFonts w:ascii="Times New Roman" w:eastAsia="Times New Roman" w:hAnsi="Times New Roman" w:cs="Times New Roman"/>
          <w:sz w:val="24"/>
          <w:szCs w:val="24"/>
          <w:lang w:eastAsia="ru-RU"/>
        </w:rPr>
        <w:t xml:space="preserve">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Что такое "ИКТ-компетентность" и зачем она нужна педагогу?</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Как мы уже с Вами прочитали в профессиональном стандарте закреплено определение что такое ИКТ компетентность педагога.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Обратим внимание на разницу термина ИКТ- компетентность и таких терминов, как «Компьютерная грамотность», информационная культура, информационно-коммуникационная (ИКТ) компетентность и информационная грамотность.</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ИКТ- компетентность, включает все вышеуказанные термины. Так грамотность в данной сфере это знание о том, что из себя представляет персональный компьютер, программные продукты, каковы их функции и возможности, это умение «нажимать на нужные кнопки», знание о существовании компьютерных сетей. ИКТ-компетентность — это уже эффективное применение и использование информационных инструментов в педагогической деятельности.</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Однако, есть и другие трактовки данного термина:</w:t>
      </w:r>
    </w:p>
    <w:p w:rsidR="00222CB4" w:rsidRPr="00222CB4" w:rsidRDefault="00222CB4" w:rsidP="00222CB4">
      <w:pPr>
        <w:numPr>
          <w:ilvl w:val="0"/>
          <w:numId w:val="11"/>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В.Ф. Бурмакина: «ИКТ-компетентность – уверенное владение всеми составляющими навыками ИКТ-грамотности для решения возникающих вопросов в учебной, образовательной и иной деятельности»</w:t>
      </w:r>
    </w:p>
    <w:p w:rsidR="00222CB4" w:rsidRPr="00222CB4" w:rsidRDefault="00222CB4" w:rsidP="00222CB4">
      <w:pPr>
        <w:numPr>
          <w:ilvl w:val="0"/>
          <w:numId w:val="11"/>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А.А. Елизаров: «ИКТ-компетентность – это совокупность знаний, умений и опыта деятельности, причём именно наличие такого опыта является определяющим по отношению к выполнению профессиональных </w:t>
      </w:r>
      <w:proofErr w:type="gramStart"/>
      <w:r w:rsidRPr="00222CB4">
        <w:rPr>
          <w:rFonts w:ascii="Times New Roman" w:eastAsia="Times New Roman" w:hAnsi="Times New Roman" w:cs="Times New Roman"/>
          <w:sz w:val="24"/>
          <w:szCs w:val="24"/>
          <w:lang w:eastAsia="ru-RU"/>
        </w:rPr>
        <w:t>функций»№</w:t>
      </w:r>
      <w:proofErr w:type="gramEnd"/>
    </w:p>
    <w:p w:rsidR="00222CB4" w:rsidRPr="00222CB4" w:rsidRDefault="00222CB4" w:rsidP="00222CB4">
      <w:pPr>
        <w:numPr>
          <w:ilvl w:val="0"/>
          <w:numId w:val="11"/>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lastRenderedPageBreak/>
        <w:t>О.Н. Шилова и М.Б. Лебедева «ИКТ-компетентность – это способность индивида решать учебные, бытовые, профессиональные задачи с использованием информационных и коммуникационных технологий»;</w:t>
      </w:r>
    </w:p>
    <w:p w:rsidR="00222CB4" w:rsidRPr="00222CB4" w:rsidRDefault="00222CB4" w:rsidP="00222CB4">
      <w:pPr>
        <w:numPr>
          <w:ilvl w:val="0"/>
          <w:numId w:val="11"/>
        </w:numPr>
        <w:spacing w:before="100" w:beforeAutospacing="1" w:after="100" w:afterAutospacing="1" w:line="240" w:lineRule="auto"/>
        <w:ind w:left="1095"/>
        <w:rPr>
          <w:rFonts w:ascii="Times New Roman" w:eastAsia="Times New Roman" w:hAnsi="Times New Roman" w:cs="Times New Roman"/>
          <w:sz w:val="24"/>
          <w:szCs w:val="24"/>
          <w:lang w:eastAsia="ru-RU"/>
        </w:rPr>
      </w:pPr>
      <w:proofErr w:type="spellStart"/>
      <w:r w:rsidRPr="00222CB4">
        <w:rPr>
          <w:rFonts w:ascii="Times New Roman" w:eastAsia="Times New Roman" w:hAnsi="Times New Roman" w:cs="Times New Roman"/>
          <w:sz w:val="24"/>
          <w:szCs w:val="24"/>
          <w:lang w:eastAsia="ru-RU"/>
        </w:rPr>
        <w:t>Л.Н.Горбунова</w:t>
      </w:r>
      <w:proofErr w:type="spellEnd"/>
      <w:r w:rsidRPr="00222CB4">
        <w:rPr>
          <w:rFonts w:ascii="Times New Roman" w:eastAsia="Times New Roman" w:hAnsi="Times New Roman" w:cs="Times New Roman"/>
          <w:sz w:val="24"/>
          <w:szCs w:val="24"/>
          <w:lang w:eastAsia="ru-RU"/>
        </w:rPr>
        <w:t xml:space="preserve"> и А.М. Семибратов: «ИКТ-компетентность – это готовность и способность педагога самостоятельно и ответственно использовать эти технологии в своей профессиональной деятельности"».</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Профессиональный стандарт указывает на следующее содержание данной компетентности:</w:t>
      </w:r>
    </w:p>
    <w:p w:rsidR="00222CB4" w:rsidRPr="00222CB4" w:rsidRDefault="00222CB4" w:rsidP="00222CB4">
      <w:pPr>
        <w:numPr>
          <w:ilvl w:val="0"/>
          <w:numId w:val="12"/>
        </w:numPr>
        <w:spacing w:before="100" w:beforeAutospacing="1" w:after="100" w:afterAutospacing="1" w:line="240" w:lineRule="auto"/>
        <w:ind w:left="1095"/>
        <w:rPr>
          <w:rFonts w:ascii="Times New Roman" w:eastAsia="Times New Roman" w:hAnsi="Times New Roman" w:cs="Times New Roman"/>
          <w:sz w:val="24"/>
          <w:szCs w:val="24"/>
          <w:lang w:eastAsia="ru-RU"/>
        </w:rPr>
      </w:pPr>
      <w:proofErr w:type="spellStart"/>
      <w:r w:rsidRPr="00222CB4">
        <w:rPr>
          <w:rFonts w:ascii="Times New Roman" w:eastAsia="Times New Roman" w:hAnsi="Times New Roman" w:cs="Times New Roman"/>
          <w:sz w:val="24"/>
          <w:szCs w:val="24"/>
          <w:lang w:eastAsia="ru-RU"/>
        </w:rPr>
        <w:t>общепользовательская</w:t>
      </w:r>
      <w:proofErr w:type="spellEnd"/>
      <w:r w:rsidRPr="00222CB4">
        <w:rPr>
          <w:rFonts w:ascii="Times New Roman" w:eastAsia="Times New Roman" w:hAnsi="Times New Roman" w:cs="Times New Roman"/>
          <w:sz w:val="24"/>
          <w:szCs w:val="24"/>
          <w:lang w:eastAsia="ru-RU"/>
        </w:rPr>
        <w:t xml:space="preserve"> ИКТ-компетентность;</w:t>
      </w:r>
    </w:p>
    <w:p w:rsidR="00222CB4" w:rsidRPr="00222CB4" w:rsidRDefault="00222CB4" w:rsidP="00222CB4">
      <w:pPr>
        <w:numPr>
          <w:ilvl w:val="0"/>
          <w:numId w:val="12"/>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общепедагогическая ИКТ-компетентность (это общие направления использования информационных технологий в процессах обучения и воспитания);</w:t>
      </w:r>
    </w:p>
    <w:p w:rsidR="00222CB4" w:rsidRPr="00222CB4" w:rsidRDefault="00222CB4" w:rsidP="00222CB4">
      <w:pPr>
        <w:numPr>
          <w:ilvl w:val="0"/>
          <w:numId w:val="12"/>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предметно-педагогическая ИКТ-компетентность (отражающие особенности учебных предметов (физики, математики, биологии, литературы, иностранного языка, истории и др.).</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Рассмотрим содержание компетентности более подробно:</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22CB4">
        <w:rPr>
          <w:rFonts w:ascii="Times New Roman" w:eastAsia="Times New Roman" w:hAnsi="Times New Roman" w:cs="Times New Roman"/>
          <w:sz w:val="24"/>
          <w:szCs w:val="24"/>
          <w:lang w:eastAsia="ru-RU"/>
        </w:rPr>
        <w:t>Общепользовательский</w:t>
      </w:r>
      <w:proofErr w:type="spellEnd"/>
      <w:r w:rsidRPr="00222CB4">
        <w:rPr>
          <w:rFonts w:ascii="Times New Roman" w:eastAsia="Times New Roman" w:hAnsi="Times New Roman" w:cs="Times New Roman"/>
          <w:sz w:val="24"/>
          <w:szCs w:val="24"/>
          <w:lang w:eastAsia="ru-RU"/>
        </w:rPr>
        <w:t xml:space="preserve"> компонент</w:t>
      </w:r>
    </w:p>
    <w:p w:rsidR="00222CB4" w:rsidRPr="00222CB4" w:rsidRDefault="00222CB4" w:rsidP="00222CB4">
      <w:pPr>
        <w:numPr>
          <w:ilvl w:val="0"/>
          <w:numId w:val="13"/>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Использование приемов и соблюдение правил начала, приостановки, продолжения и завершения работы со средствами ИКТ, устранения неполадок, обеспечения расходуемых материалов, эргономики, техники безопасности и другие вопросы, входящие в результаты освоения ИКТ в основной школе.</w:t>
      </w:r>
    </w:p>
    <w:p w:rsidR="00222CB4" w:rsidRPr="00222CB4" w:rsidRDefault="00222CB4" w:rsidP="00222CB4">
      <w:pPr>
        <w:numPr>
          <w:ilvl w:val="0"/>
          <w:numId w:val="13"/>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Соблюдение этических и правовых норм использования ИКТ (в том числе недопустимость неавторизованного использования и навязывания информации).</w:t>
      </w:r>
    </w:p>
    <w:p w:rsidR="00222CB4" w:rsidRPr="00222CB4" w:rsidRDefault="00222CB4" w:rsidP="00222CB4">
      <w:pPr>
        <w:numPr>
          <w:ilvl w:val="0"/>
          <w:numId w:val="13"/>
        </w:numPr>
        <w:spacing w:before="100" w:beforeAutospacing="1" w:after="100" w:afterAutospacing="1" w:line="240" w:lineRule="auto"/>
        <w:ind w:left="1095"/>
        <w:rPr>
          <w:rFonts w:ascii="Times New Roman" w:eastAsia="Times New Roman" w:hAnsi="Times New Roman" w:cs="Times New Roman"/>
          <w:sz w:val="24"/>
          <w:szCs w:val="24"/>
          <w:lang w:eastAsia="ru-RU"/>
        </w:rPr>
      </w:pPr>
      <w:proofErr w:type="spellStart"/>
      <w:r w:rsidRPr="00222CB4">
        <w:rPr>
          <w:rFonts w:ascii="Times New Roman" w:eastAsia="Times New Roman" w:hAnsi="Times New Roman" w:cs="Times New Roman"/>
          <w:sz w:val="24"/>
          <w:szCs w:val="24"/>
          <w:lang w:eastAsia="ru-RU"/>
        </w:rPr>
        <w:t>Видеоаудиофиксация</w:t>
      </w:r>
      <w:proofErr w:type="spellEnd"/>
      <w:r w:rsidRPr="00222CB4">
        <w:rPr>
          <w:rFonts w:ascii="Times New Roman" w:eastAsia="Times New Roman" w:hAnsi="Times New Roman" w:cs="Times New Roman"/>
          <w:sz w:val="24"/>
          <w:szCs w:val="24"/>
          <w:lang w:eastAsia="ru-RU"/>
        </w:rPr>
        <w:t xml:space="preserve"> процессов в окружающем мире и в образовательном процессе.</w:t>
      </w:r>
    </w:p>
    <w:p w:rsidR="00222CB4" w:rsidRPr="00222CB4" w:rsidRDefault="00222CB4" w:rsidP="00222CB4">
      <w:pPr>
        <w:numPr>
          <w:ilvl w:val="0"/>
          <w:numId w:val="13"/>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Клавиатурный ввод.</w:t>
      </w:r>
    </w:p>
    <w:p w:rsidR="00222CB4" w:rsidRPr="00222CB4" w:rsidRDefault="00222CB4" w:rsidP="00222CB4">
      <w:pPr>
        <w:numPr>
          <w:ilvl w:val="0"/>
          <w:numId w:val="13"/>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Аудио-видео-текстовая коммуникация (двусторонняя связь, конференция, мгновенные и отложенные сообщения, автоматизированные коррекция текста и перевод между языками).</w:t>
      </w:r>
    </w:p>
    <w:p w:rsidR="00222CB4" w:rsidRPr="00222CB4" w:rsidRDefault="00222CB4" w:rsidP="00222CB4">
      <w:pPr>
        <w:numPr>
          <w:ilvl w:val="0"/>
          <w:numId w:val="13"/>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Навыки поиска в Интернете и базах данных.</w:t>
      </w:r>
    </w:p>
    <w:p w:rsidR="00222CB4" w:rsidRPr="00222CB4" w:rsidRDefault="00222CB4" w:rsidP="00222CB4">
      <w:pPr>
        <w:numPr>
          <w:ilvl w:val="0"/>
          <w:numId w:val="13"/>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Систематическое использование имеющихся навыков в повседневном и профессиональном контексте.</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Общепедагогический компонент</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Педагогическая деятельность в информационной среде (ИС) и постоянное ее отображение в ИС в соответствии с задачами:</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Планирования и объективного анализа образовательного процесса.</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Прозрачности и понятности образовательного процесса окружающему миру (и соответствующих ограничений доступа).</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Организации образовательного процесса:</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lastRenderedPageBreak/>
        <w:t>выдача заданий учащимся,</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проверка заданий перед следующим занятием, рецензирование и фиксация промежуточных и итоговых результатов, в том числе в соответствии с заданной системой критериев,</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составление и аннотирование портфолио учащихся и собственного,</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дистанционное консультирование учащихся при выполнении задания, поддержка взаимодействия учащегося с </w:t>
      </w:r>
      <w:proofErr w:type="spellStart"/>
      <w:r w:rsidRPr="00222CB4">
        <w:rPr>
          <w:rFonts w:ascii="Times New Roman" w:eastAsia="Times New Roman" w:hAnsi="Times New Roman" w:cs="Times New Roman"/>
          <w:sz w:val="24"/>
          <w:szCs w:val="24"/>
          <w:lang w:eastAsia="ru-RU"/>
        </w:rPr>
        <w:t>тьютором</w:t>
      </w:r>
      <w:proofErr w:type="spellEnd"/>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организация образовательного процесса, при которой учащиеся систематически в соответствии с целями образования</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ведут деятельность и достигают результатов в открытом контролируемом информационном пространстве,</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следуют нормам цитирования и ссылок (при умении учителя использовать системы </w:t>
      </w:r>
      <w:proofErr w:type="spellStart"/>
      <w:r w:rsidRPr="00222CB4">
        <w:rPr>
          <w:rFonts w:ascii="Times New Roman" w:eastAsia="Times New Roman" w:hAnsi="Times New Roman" w:cs="Times New Roman"/>
          <w:sz w:val="24"/>
          <w:szCs w:val="24"/>
          <w:lang w:eastAsia="ru-RU"/>
        </w:rPr>
        <w:t>антиплагиата</w:t>
      </w:r>
      <w:proofErr w:type="spellEnd"/>
      <w:r w:rsidRPr="00222CB4">
        <w:rPr>
          <w:rFonts w:ascii="Times New Roman" w:eastAsia="Times New Roman" w:hAnsi="Times New Roman" w:cs="Times New Roman"/>
          <w:sz w:val="24"/>
          <w:szCs w:val="24"/>
          <w:lang w:eastAsia="ru-RU"/>
        </w:rPr>
        <w:t>),</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используют предоставленные им инструменты информационной деятельности.</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Подготовка и проведение выступлений, обсуждений, консультаций с компьютерной поддержкой, в том числе в телекоммуникационной среде.</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Организация и проведение групповой (в том числе межшкольной) деятельности в телекоммуникационной среде.</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Использование инструментов проектирования деятельности (в том числе коллективной), визуализации ролей и событий.</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Визуальная коммуникация – использование средств наглядных объектов в процессе коммуникации, в том числе концептуальных, организационных и других диаграмм, видео монтажа.</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Предсказание, проектирование и относительное оценивание индивидуального прогресса учащегося, исходя из текущего состояния, характеристик личности, предшествующей истории, накопленной ранее статистической информации о различных учащихся.</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Оценивание качества цифровых образовательных ресурсов (источников, инструментов) по отношению к заданным образовательным задачам их использования.</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Учет общественного информационного пространства, в частности, молодежного.</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Поддержка формирования и использования </w:t>
      </w:r>
      <w:proofErr w:type="spellStart"/>
      <w:r w:rsidRPr="00222CB4">
        <w:rPr>
          <w:rFonts w:ascii="Times New Roman" w:eastAsia="Times New Roman" w:hAnsi="Times New Roman" w:cs="Times New Roman"/>
          <w:sz w:val="24"/>
          <w:szCs w:val="24"/>
          <w:lang w:eastAsia="ru-RU"/>
        </w:rPr>
        <w:t>общепользовательского</w:t>
      </w:r>
      <w:proofErr w:type="spellEnd"/>
      <w:r w:rsidRPr="00222CB4">
        <w:rPr>
          <w:rFonts w:ascii="Times New Roman" w:eastAsia="Times New Roman" w:hAnsi="Times New Roman" w:cs="Times New Roman"/>
          <w:sz w:val="24"/>
          <w:szCs w:val="24"/>
          <w:lang w:eastAsia="ru-RU"/>
        </w:rPr>
        <w:t xml:space="preserve"> компонента в работе учащихся.</w:t>
      </w:r>
    </w:p>
    <w:p w:rsidR="00222CB4" w:rsidRPr="00222CB4" w:rsidRDefault="00222CB4" w:rsidP="00222CB4">
      <w:pPr>
        <w:numPr>
          <w:ilvl w:val="0"/>
          <w:numId w:val="14"/>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Организация мониторинга учащимися своего состояния здоровья.</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Предметно-педагогический компонент</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После формулировки элемента компетентности в скобках указаны предметы и группы предметов, в которых этот элемент используется.</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Постановка и проведение эксперимента в виртуальных лабораториях своего предмета (естественные и математические науки, экономика, экология, социология).</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Получение массива числовых данных с помощью автоматического считывания с цифровых измерительных устройств (датчиков) разметки видеоизображений, последующих замеров и накопления экспериментальных данных (естественные и математические науки, география).</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Обработка числовых данных с помощью инструментов компьютерной статистики и визуализации (естественные и математические науки, экономика, экология, социология).</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proofErr w:type="spellStart"/>
      <w:r w:rsidRPr="00222CB4">
        <w:rPr>
          <w:rFonts w:ascii="Times New Roman" w:eastAsia="Times New Roman" w:hAnsi="Times New Roman" w:cs="Times New Roman"/>
          <w:sz w:val="24"/>
          <w:szCs w:val="24"/>
          <w:lang w:eastAsia="ru-RU"/>
        </w:rPr>
        <w:lastRenderedPageBreak/>
        <w:t>Геолокация</w:t>
      </w:r>
      <w:proofErr w:type="spellEnd"/>
      <w:r w:rsidRPr="00222CB4">
        <w:rPr>
          <w:rFonts w:ascii="Times New Roman" w:eastAsia="Times New Roman" w:hAnsi="Times New Roman" w:cs="Times New Roman"/>
          <w:sz w:val="24"/>
          <w:szCs w:val="24"/>
          <w:lang w:eastAsia="ru-RU"/>
        </w:rPr>
        <w:t>. Ввод информации в геоинформационные системы. Распознавание объектов на картах и космических снимках, совмещение карт и снимков (география, экология, экономика, биология).</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Использование цифровых определителей, их дополнение (биология).</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Знание качественных информационных источников своего предмета, включая:</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Литературные тексты и экранизации, o исторические документы, включая исторические </w:t>
      </w:r>
      <w:proofErr w:type="gramStart"/>
      <w:r w:rsidRPr="00222CB4">
        <w:rPr>
          <w:rFonts w:ascii="Times New Roman" w:eastAsia="Times New Roman" w:hAnsi="Times New Roman" w:cs="Times New Roman"/>
          <w:sz w:val="24"/>
          <w:szCs w:val="24"/>
          <w:lang w:eastAsia="ru-RU"/>
        </w:rPr>
        <w:t>карты .</w:t>
      </w:r>
      <w:proofErr w:type="gramEnd"/>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Представление информации в родословных деревьях и на линиях времени (история, обществознание).</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Использование цифровых технологий музыкальной композиции и исполнения (музыка).</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Использование цифровых технологий визуального творчества, в том числе мультипликации, анимации, трехмерной графики и </w:t>
      </w:r>
      <w:proofErr w:type="spellStart"/>
      <w:r w:rsidRPr="00222CB4">
        <w:rPr>
          <w:rFonts w:ascii="Times New Roman" w:eastAsia="Times New Roman" w:hAnsi="Times New Roman" w:cs="Times New Roman"/>
          <w:sz w:val="24"/>
          <w:szCs w:val="24"/>
          <w:lang w:eastAsia="ru-RU"/>
        </w:rPr>
        <w:t>прототипирования</w:t>
      </w:r>
      <w:proofErr w:type="spellEnd"/>
      <w:r w:rsidRPr="00222CB4">
        <w:rPr>
          <w:rFonts w:ascii="Times New Roman" w:eastAsia="Times New Roman" w:hAnsi="Times New Roman" w:cs="Times New Roman"/>
          <w:sz w:val="24"/>
          <w:szCs w:val="24"/>
          <w:lang w:eastAsia="ru-RU"/>
        </w:rPr>
        <w:t xml:space="preserve"> (искусство, технология, литература).</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Конструирование виртуальных и реальных устройств с цифровым управлением (технология, информатика).</w:t>
      </w:r>
    </w:p>
    <w:p w:rsidR="00222CB4" w:rsidRPr="00222CB4" w:rsidRDefault="00222CB4" w:rsidP="00222CB4">
      <w:pPr>
        <w:numPr>
          <w:ilvl w:val="0"/>
          <w:numId w:val="15"/>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Поддержка учителем реализации всех элементов предметно-педагогического компонента предмета в работе учащихся.</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Сегодня вместо ИКТ-компактности все больше говорят о цифровой грамотности педагогических работников.</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Так цифровая грамотность – это набор знаний и умений, которые необходимы для безопасного и эффективного использования цифровых технологий и ресурсов интернета</w:t>
      </w:r>
      <w:r w:rsidRPr="00222CB4">
        <w:rPr>
          <w:rFonts w:ascii="Times New Roman" w:eastAsia="Times New Roman" w:hAnsi="Times New Roman" w:cs="Times New Roman"/>
          <w:sz w:val="24"/>
          <w:szCs w:val="24"/>
          <w:lang w:eastAsia="ru-RU"/>
        </w:rPr>
        <w:br/>
        <w:t>Основные аспекты цифровой грамотности это:</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numPr>
          <w:ilvl w:val="0"/>
          <w:numId w:val="16"/>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цифровое потребление (активное использование мобильного и стационарного интернета, интернет-СМИ, социальных сетей, </w:t>
      </w:r>
      <w:proofErr w:type="spellStart"/>
      <w:r w:rsidRPr="00222CB4">
        <w:rPr>
          <w:rFonts w:ascii="Times New Roman" w:eastAsia="Times New Roman" w:hAnsi="Times New Roman" w:cs="Times New Roman"/>
          <w:sz w:val="24"/>
          <w:szCs w:val="24"/>
          <w:lang w:eastAsia="ru-RU"/>
        </w:rPr>
        <w:t>госуслуг</w:t>
      </w:r>
      <w:proofErr w:type="spellEnd"/>
      <w:r w:rsidRPr="00222CB4">
        <w:rPr>
          <w:rFonts w:ascii="Times New Roman" w:eastAsia="Times New Roman" w:hAnsi="Times New Roman" w:cs="Times New Roman"/>
          <w:sz w:val="24"/>
          <w:szCs w:val="24"/>
          <w:lang w:eastAsia="ru-RU"/>
        </w:rPr>
        <w:t>, телемедицины и облачных технологий).</w:t>
      </w:r>
    </w:p>
    <w:p w:rsidR="00222CB4" w:rsidRPr="00222CB4" w:rsidRDefault="00222CB4" w:rsidP="00222CB4">
      <w:pPr>
        <w:numPr>
          <w:ilvl w:val="0"/>
          <w:numId w:val="16"/>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цифровые компетенции (навыки и умения поиска информации, использования цифровых устройств, функционала социальных сетей, проведение финансовых операций и интернет-покупок и производство мультимедийного контента.</w:t>
      </w:r>
    </w:p>
    <w:p w:rsidR="00222CB4" w:rsidRPr="00222CB4" w:rsidRDefault="00222CB4" w:rsidP="00222CB4">
      <w:pPr>
        <w:numPr>
          <w:ilvl w:val="0"/>
          <w:numId w:val="16"/>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цифровая безопасность (обеспечение собственной защиты персональных данных, использование надежных паролей, легального контента и хранения информации.</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Канадский центр цифровой и </w:t>
      </w:r>
      <w:proofErr w:type="spellStart"/>
      <w:r w:rsidRPr="00222CB4">
        <w:rPr>
          <w:rFonts w:ascii="Times New Roman" w:eastAsia="Times New Roman" w:hAnsi="Times New Roman" w:cs="Times New Roman"/>
          <w:sz w:val="24"/>
          <w:szCs w:val="24"/>
          <w:lang w:eastAsia="ru-RU"/>
        </w:rPr>
        <w:t>медиаграмотности</w:t>
      </w:r>
      <w:proofErr w:type="spellEnd"/>
      <w:r w:rsidRPr="00222CB4">
        <w:rPr>
          <w:rFonts w:ascii="Times New Roman" w:eastAsia="Times New Roman" w:hAnsi="Times New Roman" w:cs="Times New Roman"/>
          <w:sz w:val="24"/>
          <w:szCs w:val="24"/>
          <w:lang w:eastAsia="ru-RU"/>
        </w:rPr>
        <w:t xml:space="preserve"> сформулировал критерии достижения цифровой грамотности:</w:t>
      </w:r>
    </w:p>
    <w:p w:rsidR="00222CB4" w:rsidRPr="00222CB4" w:rsidRDefault="00222CB4" w:rsidP="00222CB4">
      <w:pPr>
        <w:numPr>
          <w:ilvl w:val="0"/>
          <w:numId w:val="17"/>
        </w:numPr>
        <w:spacing w:before="100" w:beforeAutospacing="1" w:after="100" w:afterAutospacing="1" w:line="240" w:lineRule="auto"/>
        <w:ind w:left="1095"/>
        <w:rPr>
          <w:rFonts w:ascii="Times New Roman" w:eastAsia="Times New Roman" w:hAnsi="Times New Roman" w:cs="Times New Roman"/>
          <w:sz w:val="24"/>
          <w:szCs w:val="24"/>
          <w:lang w:eastAsia="ru-RU"/>
        </w:rPr>
      </w:pPr>
      <w:proofErr w:type="spellStart"/>
      <w:r w:rsidRPr="00222CB4">
        <w:rPr>
          <w:rFonts w:ascii="Times New Roman" w:eastAsia="Times New Roman" w:hAnsi="Times New Roman" w:cs="Times New Roman"/>
          <w:sz w:val="24"/>
          <w:szCs w:val="24"/>
          <w:lang w:eastAsia="ru-RU"/>
        </w:rPr>
        <w:t>медиаграмотность</w:t>
      </w:r>
      <w:proofErr w:type="spellEnd"/>
      <w:r w:rsidRPr="00222CB4">
        <w:rPr>
          <w:rFonts w:ascii="Times New Roman" w:eastAsia="Times New Roman" w:hAnsi="Times New Roman" w:cs="Times New Roman"/>
          <w:sz w:val="24"/>
          <w:szCs w:val="24"/>
          <w:lang w:eastAsia="ru-RU"/>
        </w:rPr>
        <w:t xml:space="preserve">: критическое отношение к </w:t>
      </w:r>
      <w:proofErr w:type="spellStart"/>
      <w:r w:rsidRPr="00222CB4">
        <w:rPr>
          <w:rFonts w:ascii="Times New Roman" w:eastAsia="Times New Roman" w:hAnsi="Times New Roman" w:cs="Times New Roman"/>
          <w:sz w:val="24"/>
          <w:szCs w:val="24"/>
          <w:lang w:eastAsia="ru-RU"/>
        </w:rPr>
        <w:t>массмедиа</w:t>
      </w:r>
      <w:proofErr w:type="spellEnd"/>
      <w:r w:rsidRPr="00222CB4">
        <w:rPr>
          <w:rFonts w:ascii="Times New Roman" w:eastAsia="Times New Roman" w:hAnsi="Times New Roman" w:cs="Times New Roman"/>
          <w:sz w:val="24"/>
          <w:szCs w:val="24"/>
          <w:lang w:eastAsia="ru-RU"/>
        </w:rPr>
        <w:t>;</w:t>
      </w:r>
    </w:p>
    <w:p w:rsidR="00222CB4" w:rsidRPr="00222CB4" w:rsidRDefault="00222CB4" w:rsidP="00222CB4">
      <w:pPr>
        <w:numPr>
          <w:ilvl w:val="0"/>
          <w:numId w:val="17"/>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информационная грамотность: навыки поиска нужной информации и инструментов работы с ней, умение быстро освоить эти инструменты;</w:t>
      </w:r>
    </w:p>
    <w:p w:rsidR="00222CB4" w:rsidRPr="00222CB4" w:rsidRDefault="00222CB4" w:rsidP="00222CB4">
      <w:pPr>
        <w:numPr>
          <w:ilvl w:val="0"/>
          <w:numId w:val="17"/>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коммуникативная компетентность: навыки общения с другими пользователями;</w:t>
      </w:r>
    </w:p>
    <w:p w:rsidR="00222CB4" w:rsidRPr="00222CB4" w:rsidRDefault="00222CB4" w:rsidP="00222CB4">
      <w:pPr>
        <w:numPr>
          <w:ilvl w:val="0"/>
          <w:numId w:val="17"/>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креативная компетентность: навыки производства информации в ее разнообразных формах и форматах.</w:t>
      </w:r>
    </w:p>
    <w:p w:rsidR="00222CB4" w:rsidRPr="00222CB4" w:rsidRDefault="00222CB4" w:rsidP="00222CB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22CB4">
        <w:rPr>
          <w:rFonts w:ascii="Times New Roman" w:eastAsia="Times New Roman" w:hAnsi="Times New Roman" w:cs="Times New Roman"/>
          <w:b/>
          <w:bCs/>
          <w:sz w:val="27"/>
          <w:szCs w:val="27"/>
          <w:lang w:eastAsia="ru-RU"/>
        </w:rPr>
        <w:t>Основные аспекты использования ИКТ в деятельности педагога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lastRenderedPageBreak/>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Многие не знают, что именно такая структура компетентности и все формулировки взяты из Рекомендации ЮНЕСКО «Структура ИКТ-компетентности учителей», 2011г.</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Рекомендации ЮНЕСКО подчеркивают, что современному учителю недостаточно быть технологически грамотным и уметь формировать соответствующие технологические умения и навыки у своих учеников. Современный учитель должен быть способен помочь учащимся использовать ИКТ для того, чтобы успешно сотрудничать, решать возникающие задачи, осваивать навыки учения и в итоге стать полноценными гражданами и работниками.</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 структуре компетенций ЮНЕСКО выделяются 6 аспектов (сторон) работы преподавателя:</w:t>
      </w:r>
    </w:p>
    <w:p w:rsidR="00222CB4" w:rsidRPr="00222CB4" w:rsidRDefault="00222CB4" w:rsidP="00222CB4">
      <w:pPr>
        <w:numPr>
          <w:ilvl w:val="0"/>
          <w:numId w:val="18"/>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понимание роли ИКТ в образовании;</w:t>
      </w:r>
    </w:p>
    <w:p w:rsidR="00222CB4" w:rsidRPr="00222CB4" w:rsidRDefault="00222CB4" w:rsidP="00222CB4">
      <w:pPr>
        <w:numPr>
          <w:ilvl w:val="0"/>
          <w:numId w:val="18"/>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учебная программа и оценивание;</w:t>
      </w:r>
    </w:p>
    <w:p w:rsidR="00222CB4" w:rsidRPr="00222CB4" w:rsidRDefault="00222CB4" w:rsidP="00222CB4">
      <w:pPr>
        <w:numPr>
          <w:ilvl w:val="0"/>
          <w:numId w:val="18"/>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педагогические практики;</w:t>
      </w:r>
    </w:p>
    <w:p w:rsidR="00222CB4" w:rsidRPr="00222CB4" w:rsidRDefault="00222CB4" w:rsidP="00222CB4">
      <w:pPr>
        <w:numPr>
          <w:ilvl w:val="0"/>
          <w:numId w:val="18"/>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технические и программные средства ИКТ;</w:t>
      </w:r>
    </w:p>
    <w:p w:rsidR="00222CB4" w:rsidRPr="00222CB4" w:rsidRDefault="00222CB4" w:rsidP="00222CB4">
      <w:pPr>
        <w:numPr>
          <w:ilvl w:val="0"/>
          <w:numId w:val="18"/>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организация и управление образовательным процессом;</w:t>
      </w:r>
    </w:p>
    <w:p w:rsidR="00222CB4" w:rsidRPr="00222CB4" w:rsidRDefault="00222CB4" w:rsidP="00222CB4">
      <w:pPr>
        <w:numPr>
          <w:ilvl w:val="0"/>
          <w:numId w:val="18"/>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профессиональное развитие.</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С каждым из выделенных аспектов связывается три подхода к информатизации образовательного учреждения, которые обусловлены с соответствующими стадиями профессионального развития педагогов, осваивающих работу в ИКТ-насыщенной образовательной среде:</w:t>
      </w:r>
    </w:p>
    <w:p w:rsidR="00222CB4" w:rsidRPr="00222CB4" w:rsidRDefault="00222CB4" w:rsidP="00222CB4">
      <w:pPr>
        <w:numPr>
          <w:ilvl w:val="0"/>
          <w:numId w:val="19"/>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«Применение ИКТ» – требует от учителей способности помогать учащимся пользоваться ИКТ для повышения эффективности учебной работы.</w:t>
      </w:r>
    </w:p>
    <w:p w:rsidR="00222CB4" w:rsidRPr="00222CB4" w:rsidRDefault="00222CB4" w:rsidP="00222CB4">
      <w:pPr>
        <w:numPr>
          <w:ilvl w:val="0"/>
          <w:numId w:val="19"/>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«Освоение знаний» – требует от учителей способности помогать учащимся в глубоком освоении содержания учебных предметов, применении полученных знаний для решения комплексных задач, которые встречаются в реальном мире.</w:t>
      </w:r>
    </w:p>
    <w:p w:rsidR="00222CB4" w:rsidRPr="00222CB4" w:rsidRDefault="00222CB4" w:rsidP="00222CB4">
      <w:pPr>
        <w:numPr>
          <w:ilvl w:val="0"/>
          <w:numId w:val="19"/>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«Производство знаний» – требует от учителей способности помогать учащимся, будущим гражданам и работникам, производить новые знания, которые необходимы для гармоничного развития и процветания общества.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686"/>
        <w:gridCol w:w="2220"/>
        <w:gridCol w:w="2163"/>
        <w:gridCol w:w="2270"/>
      </w:tblGrid>
      <w:tr w:rsidR="00222CB4" w:rsidRPr="00222CB4" w:rsidTr="00222CB4">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300" w:after="0"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Применение ИКТ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Освоение знаний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Производство знаний</w:t>
            </w:r>
          </w:p>
        </w:tc>
      </w:tr>
      <w:tr w:rsidR="00222CB4" w:rsidRPr="00222CB4" w:rsidTr="00222CB4">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Понимание роли ИКТ в образовании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Знакомство с образовательной политикой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Понимание образовательной политики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Инициализация инноваций</w:t>
            </w:r>
          </w:p>
        </w:tc>
      </w:tr>
      <w:tr w:rsidR="00222CB4" w:rsidRPr="00222CB4" w:rsidTr="00222CB4">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Учебная программа и оценивание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Базовые знания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Применение знаний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Умения жителя общества знаний</w:t>
            </w:r>
          </w:p>
        </w:tc>
      </w:tr>
      <w:tr w:rsidR="00222CB4" w:rsidRPr="00222CB4" w:rsidTr="00222CB4">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Педагогические практики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Использование ИКТ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Решение комплексных задач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Способность к самообразованию</w:t>
            </w:r>
          </w:p>
        </w:tc>
      </w:tr>
      <w:tr w:rsidR="00222CB4" w:rsidRPr="00222CB4" w:rsidTr="00222CB4">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Технические и программные средства Икт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Базовые инструменты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Сложные инструменты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Распространяющие технологии</w:t>
            </w:r>
          </w:p>
        </w:tc>
      </w:tr>
      <w:tr w:rsidR="00222CB4" w:rsidRPr="00222CB4" w:rsidTr="00222CB4">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lastRenderedPageBreak/>
              <w:t>Организация и управление образовательным процессом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Традиционные формы учебной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Группы сотрудничества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Обучающаяся организация</w:t>
            </w:r>
          </w:p>
        </w:tc>
      </w:tr>
      <w:tr w:rsidR="00222CB4" w:rsidRPr="00222CB4" w:rsidTr="00222CB4">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Профессиональное развитие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Компьютерная грамотность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Помощь и наставничество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222CB4" w:rsidRDefault="00222CB4" w:rsidP="00222CB4">
            <w:pPr>
              <w:spacing w:before="100" w:beforeAutospacing="1" w:after="100" w:afterAutospacing="1" w:line="240" w:lineRule="auto"/>
              <w:rPr>
                <w:rFonts w:ascii="Times New Roman" w:eastAsia="Times New Roman" w:hAnsi="Times New Roman" w:cs="Times New Roman"/>
                <w:color w:val="888888"/>
                <w:sz w:val="24"/>
                <w:szCs w:val="24"/>
                <w:lang w:eastAsia="ru-RU"/>
              </w:rPr>
            </w:pPr>
            <w:r w:rsidRPr="00222CB4">
              <w:rPr>
                <w:rFonts w:ascii="Times New Roman" w:eastAsia="Times New Roman" w:hAnsi="Times New Roman" w:cs="Times New Roman"/>
                <w:color w:val="888888"/>
                <w:sz w:val="24"/>
                <w:szCs w:val="24"/>
                <w:lang w:eastAsia="ru-RU"/>
              </w:rPr>
              <w:t>Учитель как мастер учения</w:t>
            </w:r>
          </w:p>
        </w:tc>
      </w:tr>
    </w:tbl>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 документе ЮНЕСКО описывается содержание каждой ячейки таблицы, а также приводятся примеры контента модулей для каждого подхода.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Рекомендации также содержат информацию об этапах обучения, каждым из которых должен овладеть учитель для более эффективного использования ИКТ непосредственно в учебных классах в процессе обучения:</w:t>
      </w:r>
    </w:p>
    <w:p w:rsidR="00222CB4" w:rsidRPr="00222CB4" w:rsidRDefault="00222CB4" w:rsidP="00222CB4">
      <w:pPr>
        <w:numPr>
          <w:ilvl w:val="0"/>
          <w:numId w:val="20"/>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Цель первого этапа «Развитие технологической грамотности» заключается в предоставлении учащимся возможности использовать ИКТ для более эффективного освоения знаний в процессе обучения.</w:t>
      </w:r>
    </w:p>
    <w:p w:rsidR="00222CB4" w:rsidRPr="00222CB4" w:rsidRDefault="00222CB4" w:rsidP="00222CB4">
      <w:pPr>
        <w:numPr>
          <w:ilvl w:val="0"/>
          <w:numId w:val="20"/>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Цель второго этапа «Освоение знаний» дать учащимся возможность приобрести более глубокие знания по школьным предметам для применения их в дальнейшем для решения сложных проблем современного мира.</w:t>
      </w:r>
    </w:p>
    <w:p w:rsidR="00222CB4" w:rsidRPr="00222CB4" w:rsidRDefault="00222CB4" w:rsidP="00222CB4">
      <w:pPr>
        <w:numPr>
          <w:ilvl w:val="0"/>
          <w:numId w:val="20"/>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Цель третьего этапа «Создание или производство знаний» способствовать обеспечению возможности для учащимся, как будущей рабочей силе, получить навыки для воспроизводства знаний, необходимых для творческого подхода </w:t>
      </w:r>
      <w:proofErr w:type="gramStart"/>
      <w:r w:rsidRPr="00222CB4">
        <w:rPr>
          <w:rFonts w:ascii="Times New Roman" w:eastAsia="Times New Roman" w:hAnsi="Times New Roman" w:cs="Times New Roman"/>
          <w:sz w:val="24"/>
          <w:szCs w:val="24"/>
          <w:lang w:eastAsia="ru-RU"/>
        </w:rPr>
        <w:t>к решения</w:t>
      </w:r>
      <w:proofErr w:type="gramEnd"/>
      <w:r w:rsidRPr="00222CB4">
        <w:rPr>
          <w:rFonts w:ascii="Times New Roman" w:eastAsia="Times New Roman" w:hAnsi="Times New Roman" w:cs="Times New Roman"/>
          <w:sz w:val="24"/>
          <w:szCs w:val="24"/>
          <w:lang w:eastAsia="ru-RU"/>
        </w:rPr>
        <w:t xml:space="preserve"> проблем современного быстро меняющегося мира.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 рекомендациях также представлена модель оценки уровня информатизации каждой школы.</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Так в модели выделены четыре подхода к процессу информатизации школы, которые нередко выступают как последовательные этапы этого процесса, а именно:</w:t>
      </w:r>
    </w:p>
    <w:p w:rsidR="00222CB4" w:rsidRPr="00222CB4" w:rsidRDefault="00222CB4" w:rsidP="00222CB4">
      <w:pPr>
        <w:numPr>
          <w:ilvl w:val="0"/>
          <w:numId w:val="21"/>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зарождение (</w:t>
      </w:r>
      <w:proofErr w:type="spellStart"/>
      <w:r w:rsidRPr="00222CB4">
        <w:rPr>
          <w:rFonts w:ascii="Times New Roman" w:eastAsia="Times New Roman" w:hAnsi="Times New Roman" w:cs="Times New Roman"/>
          <w:sz w:val="24"/>
          <w:szCs w:val="24"/>
          <w:lang w:eastAsia="ru-RU"/>
        </w:rPr>
        <w:t>emerging</w:t>
      </w:r>
      <w:proofErr w:type="spellEnd"/>
      <w:r w:rsidRPr="00222CB4">
        <w:rPr>
          <w:rFonts w:ascii="Times New Roman" w:eastAsia="Times New Roman" w:hAnsi="Times New Roman" w:cs="Times New Roman"/>
          <w:sz w:val="24"/>
          <w:szCs w:val="24"/>
          <w:lang w:eastAsia="ru-RU"/>
        </w:rPr>
        <w:t>);</w:t>
      </w:r>
    </w:p>
    <w:p w:rsidR="00222CB4" w:rsidRPr="00222CB4" w:rsidRDefault="00222CB4" w:rsidP="00222CB4">
      <w:pPr>
        <w:numPr>
          <w:ilvl w:val="0"/>
          <w:numId w:val="21"/>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внедрение (</w:t>
      </w:r>
      <w:proofErr w:type="spellStart"/>
      <w:r w:rsidRPr="00222CB4">
        <w:rPr>
          <w:rFonts w:ascii="Times New Roman" w:eastAsia="Times New Roman" w:hAnsi="Times New Roman" w:cs="Times New Roman"/>
          <w:sz w:val="24"/>
          <w:szCs w:val="24"/>
          <w:lang w:eastAsia="ru-RU"/>
        </w:rPr>
        <w:t>applying</w:t>
      </w:r>
      <w:proofErr w:type="spellEnd"/>
      <w:r w:rsidRPr="00222CB4">
        <w:rPr>
          <w:rFonts w:ascii="Times New Roman" w:eastAsia="Times New Roman" w:hAnsi="Times New Roman" w:cs="Times New Roman"/>
          <w:sz w:val="24"/>
          <w:szCs w:val="24"/>
          <w:lang w:eastAsia="ru-RU"/>
        </w:rPr>
        <w:t>);</w:t>
      </w:r>
    </w:p>
    <w:p w:rsidR="00222CB4" w:rsidRPr="00222CB4" w:rsidRDefault="00222CB4" w:rsidP="00222CB4">
      <w:pPr>
        <w:numPr>
          <w:ilvl w:val="0"/>
          <w:numId w:val="21"/>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распространение (</w:t>
      </w:r>
      <w:proofErr w:type="spellStart"/>
      <w:r w:rsidRPr="00222CB4">
        <w:rPr>
          <w:rFonts w:ascii="Times New Roman" w:eastAsia="Times New Roman" w:hAnsi="Times New Roman" w:cs="Times New Roman"/>
          <w:sz w:val="24"/>
          <w:szCs w:val="24"/>
          <w:lang w:eastAsia="ru-RU"/>
        </w:rPr>
        <w:t>infusing</w:t>
      </w:r>
      <w:proofErr w:type="spellEnd"/>
      <w:r w:rsidRPr="00222CB4">
        <w:rPr>
          <w:rFonts w:ascii="Times New Roman" w:eastAsia="Times New Roman" w:hAnsi="Times New Roman" w:cs="Times New Roman"/>
          <w:sz w:val="24"/>
          <w:szCs w:val="24"/>
          <w:lang w:eastAsia="ru-RU"/>
        </w:rPr>
        <w:t>);</w:t>
      </w:r>
    </w:p>
    <w:p w:rsidR="00222CB4" w:rsidRPr="00222CB4" w:rsidRDefault="00222CB4" w:rsidP="00222CB4">
      <w:pPr>
        <w:numPr>
          <w:ilvl w:val="0"/>
          <w:numId w:val="21"/>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трансформация (</w:t>
      </w:r>
      <w:proofErr w:type="spellStart"/>
      <w:r w:rsidRPr="00222CB4">
        <w:rPr>
          <w:rFonts w:ascii="Times New Roman" w:eastAsia="Times New Roman" w:hAnsi="Times New Roman" w:cs="Times New Roman"/>
          <w:sz w:val="24"/>
          <w:szCs w:val="24"/>
          <w:lang w:eastAsia="ru-RU"/>
        </w:rPr>
        <w:t>transforming</w:t>
      </w:r>
      <w:proofErr w:type="spellEnd"/>
      <w:r w:rsidRPr="00222CB4">
        <w:rPr>
          <w:rFonts w:ascii="Times New Roman" w:eastAsia="Times New Roman" w:hAnsi="Times New Roman" w:cs="Times New Roman"/>
          <w:sz w:val="24"/>
          <w:szCs w:val="24"/>
          <w:lang w:eastAsia="ru-RU"/>
        </w:rPr>
        <w:t>).</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Зарождение характерно для школ, которые приступают к освоению ИКТ, когда внятной продуманной программы информатизации нет ни в самой школе, ни на верхних уровнях управления образованием. В подобной ситуации, например, оказались многие отечественные сельские школы, получившие компьютеры в рамках президентской программы. В таких школах педагоги осваивают ИКТ, не меняя принципов организации образовательного процесса.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Внедрение характерно для школ, где педагоги понимают важность ИКТ для решения задач образовательной подготовки школьников. В таких школах учителя и администраторы применяют компьютеры при решении традиционно стоящих перед ними задач. Они используют ИКТ для подготовки документов, раздаточных материалов и презентаций. Школьники осваивают компьютер в рамках специальных учебных занятий. </w:t>
      </w:r>
      <w:r w:rsidRPr="00222CB4">
        <w:rPr>
          <w:rFonts w:ascii="Times New Roman" w:eastAsia="Times New Roman" w:hAnsi="Times New Roman" w:cs="Times New Roman"/>
          <w:sz w:val="24"/>
          <w:szCs w:val="24"/>
          <w:lang w:eastAsia="ru-RU"/>
        </w:rPr>
        <w:lastRenderedPageBreak/>
        <w:t>Вместе с тем традиционная организация учебного процесса остается практически неизменной.</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Распространение характерно для школ, где педагоги выявляют пути повышения эффективности своей работы за счет использования ИКТ. В этих школах начинается интеграция учебных дисциплин. Перед учащимися ставятся задачи, которые требуют применения полученных знаний в реальных условиях. Материалы для учебного процесса берутся не только из учебников и хрестоматий, но и из других источников (включая средства массовой информации и Интернет). Школьники используют средства ИКТ, которые облегчают их учебную работу, помогают продемонстрировать полноценность и практическую применимость приобретаемых знаний. Гибкая организация учебного процесса позволяет полнее учитывать индивидуальные особенности школьников, их интересы и учебные стили. Учащиеся берут на себя ответственность за ход и результаты учебной работы, ее оценку. Школа полнее вовлекает в свою работу местное сообщество, превращая окружение в составную часть образовательной </w:t>
      </w:r>
      <w:proofErr w:type="gramStart"/>
      <w:r w:rsidRPr="00222CB4">
        <w:rPr>
          <w:rFonts w:ascii="Times New Roman" w:eastAsia="Times New Roman" w:hAnsi="Times New Roman" w:cs="Times New Roman"/>
          <w:sz w:val="24"/>
          <w:szCs w:val="24"/>
          <w:lang w:eastAsia="ru-RU"/>
        </w:rPr>
        <w:t>среды .</w:t>
      </w:r>
      <w:proofErr w:type="gramEnd"/>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Трансформация характерна для школ, где творчески используют ИКТ для переосмысления (трансформации) образовательной среды. Использование ИКТ становится повседневным делом, что повышает эффективность работы всех субъектов образовательного процесса. Акцент делается на развертывании индивидуальной деятельности ученика, на решении школьниками практических задач с использованием материалов из различных учебных предметов и средств ИКТ.</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Каждый из перечисленных подходов (или этапов) к процессу информатизации школы можно описать с помощью отдельных характеристик ее работы. В Модели UNESCO выделяется восемь таких характеристик:</w:t>
      </w:r>
    </w:p>
    <w:p w:rsidR="00222CB4" w:rsidRPr="00222CB4" w:rsidRDefault="00222CB4" w:rsidP="00222CB4">
      <w:pPr>
        <w:numPr>
          <w:ilvl w:val="0"/>
          <w:numId w:val="22"/>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инициаторы (</w:t>
      </w:r>
      <w:proofErr w:type="spellStart"/>
      <w:r w:rsidRPr="00222CB4">
        <w:rPr>
          <w:rFonts w:ascii="Times New Roman" w:eastAsia="Times New Roman" w:hAnsi="Times New Roman" w:cs="Times New Roman"/>
          <w:sz w:val="24"/>
          <w:szCs w:val="24"/>
          <w:lang w:eastAsia="ru-RU"/>
        </w:rPr>
        <w:t>vision</w:t>
      </w:r>
      <w:proofErr w:type="spellEnd"/>
      <w:r w:rsidRPr="00222CB4">
        <w:rPr>
          <w:rFonts w:ascii="Times New Roman" w:eastAsia="Times New Roman" w:hAnsi="Times New Roman" w:cs="Times New Roman"/>
          <w:sz w:val="24"/>
          <w:szCs w:val="24"/>
          <w:lang w:eastAsia="ru-RU"/>
        </w:rPr>
        <w:t>);</w:t>
      </w:r>
    </w:p>
    <w:p w:rsidR="00222CB4" w:rsidRPr="00222CB4" w:rsidRDefault="00222CB4" w:rsidP="00222CB4">
      <w:pPr>
        <w:numPr>
          <w:ilvl w:val="0"/>
          <w:numId w:val="22"/>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образовательная концепция (</w:t>
      </w:r>
      <w:proofErr w:type="spellStart"/>
      <w:r w:rsidRPr="00222CB4">
        <w:rPr>
          <w:rFonts w:ascii="Times New Roman" w:eastAsia="Times New Roman" w:hAnsi="Times New Roman" w:cs="Times New Roman"/>
          <w:sz w:val="24"/>
          <w:szCs w:val="24"/>
          <w:lang w:eastAsia="ru-RU"/>
        </w:rPr>
        <w:t>learning</w:t>
      </w:r>
      <w:proofErr w:type="spellEnd"/>
      <w:r w:rsidRPr="00222CB4">
        <w:rPr>
          <w:rFonts w:ascii="Times New Roman" w:eastAsia="Times New Roman" w:hAnsi="Times New Roman" w:cs="Times New Roman"/>
          <w:sz w:val="24"/>
          <w:szCs w:val="24"/>
          <w:lang w:eastAsia="ru-RU"/>
        </w:rPr>
        <w:t xml:space="preserve"> </w:t>
      </w:r>
      <w:proofErr w:type="spellStart"/>
      <w:r w:rsidRPr="00222CB4">
        <w:rPr>
          <w:rFonts w:ascii="Times New Roman" w:eastAsia="Times New Roman" w:hAnsi="Times New Roman" w:cs="Times New Roman"/>
          <w:sz w:val="24"/>
          <w:szCs w:val="24"/>
          <w:lang w:eastAsia="ru-RU"/>
        </w:rPr>
        <w:t>pedagogy</w:t>
      </w:r>
      <w:proofErr w:type="spellEnd"/>
      <w:r w:rsidRPr="00222CB4">
        <w:rPr>
          <w:rFonts w:ascii="Times New Roman" w:eastAsia="Times New Roman" w:hAnsi="Times New Roman" w:cs="Times New Roman"/>
          <w:sz w:val="24"/>
          <w:szCs w:val="24"/>
          <w:lang w:eastAsia="ru-RU"/>
        </w:rPr>
        <w:t>);</w:t>
      </w:r>
    </w:p>
    <w:p w:rsidR="00222CB4" w:rsidRPr="00222CB4" w:rsidRDefault="00222CB4" w:rsidP="00222CB4">
      <w:pPr>
        <w:numPr>
          <w:ilvl w:val="0"/>
          <w:numId w:val="22"/>
        </w:numPr>
        <w:spacing w:before="100" w:beforeAutospacing="1" w:after="100" w:afterAutospacing="1" w:line="240" w:lineRule="auto"/>
        <w:ind w:left="1095"/>
        <w:rPr>
          <w:rFonts w:ascii="Times New Roman" w:eastAsia="Times New Roman" w:hAnsi="Times New Roman" w:cs="Times New Roman"/>
          <w:sz w:val="24"/>
          <w:szCs w:val="24"/>
          <w:lang w:val="en-US" w:eastAsia="ru-RU"/>
        </w:rPr>
      </w:pPr>
      <w:r w:rsidRPr="00222CB4">
        <w:rPr>
          <w:rFonts w:ascii="Times New Roman" w:eastAsia="Times New Roman" w:hAnsi="Times New Roman" w:cs="Times New Roman"/>
          <w:sz w:val="24"/>
          <w:szCs w:val="24"/>
          <w:lang w:eastAsia="ru-RU"/>
        </w:rPr>
        <w:t>планирование</w:t>
      </w:r>
      <w:r w:rsidRPr="00222CB4">
        <w:rPr>
          <w:rFonts w:ascii="Times New Roman" w:eastAsia="Times New Roman" w:hAnsi="Times New Roman" w:cs="Times New Roman"/>
          <w:sz w:val="24"/>
          <w:szCs w:val="24"/>
          <w:lang w:val="en-US" w:eastAsia="ru-RU"/>
        </w:rPr>
        <w:t xml:space="preserve"> (development plans and policies);</w:t>
      </w:r>
    </w:p>
    <w:p w:rsidR="00222CB4" w:rsidRPr="00222CB4" w:rsidRDefault="00222CB4" w:rsidP="00222CB4">
      <w:pPr>
        <w:numPr>
          <w:ilvl w:val="0"/>
          <w:numId w:val="22"/>
        </w:numPr>
        <w:spacing w:before="100" w:beforeAutospacing="1" w:after="100" w:afterAutospacing="1" w:line="240" w:lineRule="auto"/>
        <w:ind w:left="1095"/>
        <w:rPr>
          <w:rFonts w:ascii="Times New Roman" w:eastAsia="Times New Roman" w:hAnsi="Times New Roman" w:cs="Times New Roman"/>
          <w:sz w:val="24"/>
          <w:szCs w:val="24"/>
          <w:lang w:val="en-US" w:eastAsia="ru-RU"/>
        </w:rPr>
      </w:pPr>
      <w:r w:rsidRPr="00222CB4">
        <w:rPr>
          <w:rFonts w:ascii="Times New Roman" w:eastAsia="Times New Roman" w:hAnsi="Times New Roman" w:cs="Times New Roman"/>
          <w:sz w:val="24"/>
          <w:szCs w:val="24"/>
          <w:lang w:eastAsia="ru-RU"/>
        </w:rPr>
        <w:t>оборудование</w:t>
      </w:r>
      <w:r w:rsidRPr="00222CB4">
        <w:rPr>
          <w:rFonts w:ascii="Times New Roman" w:eastAsia="Times New Roman" w:hAnsi="Times New Roman" w:cs="Times New Roman"/>
          <w:sz w:val="24"/>
          <w:szCs w:val="24"/>
          <w:lang w:val="en-US" w:eastAsia="ru-RU"/>
        </w:rPr>
        <w:t xml:space="preserve"> </w:t>
      </w:r>
      <w:r w:rsidRPr="00222CB4">
        <w:rPr>
          <w:rFonts w:ascii="Times New Roman" w:eastAsia="Times New Roman" w:hAnsi="Times New Roman" w:cs="Times New Roman"/>
          <w:sz w:val="24"/>
          <w:szCs w:val="24"/>
          <w:lang w:eastAsia="ru-RU"/>
        </w:rPr>
        <w:t>и</w:t>
      </w:r>
      <w:r w:rsidRPr="00222CB4">
        <w:rPr>
          <w:rFonts w:ascii="Times New Roman" w:eastAsia="Times New Roman" w:hAnsi="Times New Roman" w:cs="Times New Roman"/>
          <w:sz w:val="24"/>
          <w:szCs w:val="24"/>
          <w:lang w:val="en-US" w:eastAsia="ru-RU"/>
        </w:rPr>
        <w:t xml:space="preserve"> </w:t>
      </w:r>
      <w:r w:rsidRPr="00222CB4">
        <w:rPr>
          <w:rFonts w:ascii="Times New Roman" w:eastAsia="Times New Roman" w:hAnsi="Times New Roman" w:cs="Times New Roman"/>
          <w:sz w:val="24"/>
          <w:szCs w:val="24"/>
          <w:lang w:eastAsia="ru-RU"/>
        </w:rPr>
        <w:t>ресурсы</w:t>
      </w:r>
      <w:r w:rsidRPr="00222CB4">
        <w:rPr>
          <w:rFonts w:ascii="Times New Roman" w:eastAsia="Times New Roman" w:hAnsi="Times New Roman" w:cs="Times New Roman"/>
          <w:sz w:val="24"/>
          <w:szCs w:val="24"/>
          <w:lang w:val="en-US" w:eastAsia="ru-RU"/>
        </w:rPr>
        <w:t xml:space="preserve"> (facilities and resources);</w:t>
      </w:r>
    </w:p>
    <w:p w:rsidR="00222CB4" w:rsidRPr="00222CB4" w:rsidRDefault="00222CB4" w:rsidP="00222CB4">
      <w:pPr>
        <w:numPr>
          <w:ilvl w:val="0"/>
          <w:numId w:val="22"/>
        </w:numPr>
        <w:spacing w:before="100" w:beforeAutospacing="1" w:after="100" w:afterAutospacing="1" w:line="240" w:lineRule="auto"/>
        <w:ind w:left="1095"/>
        <w:rPr>
          <w:rFonts w:ascii="Times New Roman" w:eastAsia="Times New Roman" w:hAnsi="Times New Roman" w:cs="Times New Roman"/>
          <w:sz w:val="24"/>
          <w:szCs w:val="24"/>
          <w:lang w:val="en-US" w:eastAsia="ru-RU"/>
        </w:rPr>
      </w:pPr>
      <w:r w:rsidRPr="00222CB4">
        <w:rPr>
          <w:rFonts w:ascii="Times New Roman" w:eastAsia="Times New Roman" w:hAnsi="Times New Roman" w:cs="Times New Roman"/>
          <w:sz w:val="24"/>
          <w:szCs w:val="24"/>
          <w:lang w:eastAsia="ru-RU"/>
        </w:rPr>
        <w:t>место</w:t>
      </w:r>
      <w:r w:rsidRPr="00222CB4">
        <w:rPr>
          <w:rFonts w:ascii="Times New Roman" w:eastAsia="Times New Roman" w:hAnsi="Times New Roman" w:cs="Times New Roman"/>
          <w:sz w:val="24"/>
          <w:szCs w:val="24"/>
          <w:lang w:val="en-US" w:eastAsia="ru-RU"/>
        </w:rPr>
        <w:t xml:space="preserve"> </w:t>
      </w:r>
      <w:r w:rsidRPr="00222CB4">
        <w:rPr>
          <w:rFonts w:ascii="Times New Roman" w:eastAsia="Times New Roman" w:hAnsi="Times New Roman" w:cs="Times New Roman"/>
          <w:sz w:val="24"/>
          <w:szCs w:val="24"/>
          <w:lang w:eastAsia="ru-RU"/>
        </w:rPr>
        <w:t>в</w:t>
      </w:r>
      <w:r w:rsidRPr="00222CB4">
        <w:rPr>
          <w:rFonts w:ascii="Times New Roman" w:eastAsia="Times New Roman" w:hAnsi="Times New Roman" w:cs="Times New Roman"/>
          <w:sz w:val="24"/>
          <w:szCs w:val="24"/>
          <w:lang w:val="en-US" w:eastAsia="ru-RU"/>
        </w:rPr>
        <w:t xml:space="preserve"> </w:t>
      </w:r>
      <w:r w:rsidRPr="00222CB4">
        <w:rPr>
          <w:rFonts w:ascii="Times New Roman" w:eastAsia="Times New Roman" w:hAnsi="Times New Roman" w:cs="Times New Roman"/>
          <w:sz w:val="24"/>
          <w:szCs w:val="24"/>
          <w:lang w:eastAsia="ru-RU"/>
        </w:rPr>
        <w:t>учебном</w:t>
      </w:r>
      <w:r w:rsidRPr="00222CB4">
        <w:rPr>
          <w:rFonts w:ascii="Times New Roman" w:eastAsia="Times New Roman" w:hAnsi="Times New Roman" w:cs="Times New Roman"/>
          <w:sz w:val="24"/>
          <w:szCs w:val="24"/>
          <w:lang w:val="en-US" w:eastAsia="ru-RU"/>
        </w:rPr>
        <w:t xml:space="preserve"> </w:t>
      </w:r>
      <w:r w:rsidRPr="00222CB4">
        <w:rPr>
          <w:rFonts w:ascii="Times New Roman" w:eastAsia="Times New Roman" w:hAnsi="Times New Roman" w:cs="Times New Roman"/>
          <w:sz w:val="24"/>
          <w:szCs w:val="24"/>
          <w:lang w:eastAsia="ru-RU"/>
        </w:rPr>
        <w:t>плане</w:t>
      </w:r>
      <w:r w:rsidRPr="00222CB4">
        <w:rPr>
          <w:rFonts w:ascii="Times New Roman" w:eastAsia="Times New Roman" w:hAnsi="Times New Roman" w:cs="Times New Roman"/>
          <w:sz w:val="24"/>
          <w:szCs w:val="24"/>
          <w:lang w:val="en-US" w:eastAsia="ru-RU"/>
        </w:rPr>
        <w:t xml:space="preserve"> (understanding of curriculum);</w:t>
      </w:r>
    </w:p>
    <w:p w:rsidR="00222CB4" w:rsidRPr="00222CB4" w:rsidRDefault="00222CB4" w:rsidP="00222CB4">
      <w:pPr>
        <w:numPr>
          <w:ilvl w:val="0"/>
          <w:numId w:val="22"/>
        </w:numPr>
        <w:spacing w:before="100" w:beforeAutospacing="1" w:after="100" w:afterAutospacing="1" w:line="240" w:lineRule="auto"/>
        <w:ind w:left="1095"/>
        <w:rPr>
          <w:rFonts w:ascii="Times New Roman" w:eastAsia="Times New Roman" w:hAnsi="Times New Roman" w:cs="Times New Roman"/>
          <w:sz w:val="24"/>
          <w:szCs w:val="24"/>
          <w:lang w:val="en-US" w:eastAsia="ru-RU"/>
        </w:rPr>
      </w:pPr>
      <w:r w:rsidRPr="00222CB4">
        <w:rPr>
          <w:rFonts w:ascii="Times New Roman" w:eastAsia="Times New Roman" w:hAnsi="Times New Roman" w:cs="Times New Roman"/>
          <w:sz w:val="24"/>
          <w:szCs w:val="24"/>
          <w:lang w:eastAsia="ru-RU"/>
        </w:rPr>
        <w:t>ИКТ</w:t>
      </w:r>
      <w:r w:rsidRPr="00222CB4">
        <w:rPr>
          <w:rFonts w:ascii="Times New Roman" w:eastAsia="Times New Roman" w:hAnsi="Times New Roman" w:cs="Times New Roman"/>
          <w:sz w:val="24"/>
          <w:szCs w:val="24"/>
          <w:lang w:val="en-US" w:eastAsia="ru-RU"/>
        </w:rPr>
        <w:t>-</w:t>
      </w:r>
      <w:r w:rsidRPr="00222CB4">
        <w:rPr>
          <w:rFonts w:ascii="Times New Roman" w:eastAsia="Times New Roman" w:hAnsi="Times New Roman" w:cs="Times New Roman"/>
          <w:sz w:val="24"/>
          <w:szCs w:val="24"/>
          <w:lang w:eastAsia="ru-RU"/>
        </w:rPr>
        <w:t>подготовка</w:t>
      </w:r>
      <w:r w:rsidRPr="00222CB4">
        <w:rPr>
          <w:rFonts w:ascii="Times New Roman" w:eastAsia="Times New Roman" w:hAnsi="Times New Roman" w:cs="Times New Roman"/>
          <w:sz w:val="24"/>
          <w:szCs w:val="24"/>
          <w:lang w:val="en-US" w:eastAsia="ru-RU"/>
        </w:rPr>
        <w:t xml:space="preserve"> </w:t>
      </w:r>
      <w:r w:rsidRPr="00222CB4">
        <w:rPr>
          <w:rFonts w:ascii="Times New Roman" w:eastAsia="Times New Roman" w:hAnsi="Times New Roman" w:cs="Times New Roman"/>
          <w:sz w:val="24"/>
          <w:szCs w:val="24"/>
          <w:lang w:eastAsia="ru-RU"/>
        </w:rPr>
        <w:t>работников</w:t>
      </w:r>
      <w:r w:rsidRPr="00222CB4">
        <w:rPr>
          <w:rFonts w:ascii="Times New Roman" w:eastAsia="Times New Roman" w:hAnsi="Times New Roman" w:cs="Times New Roman"/>
          <w:sz w:val="24"/>
          <w:szCs w:val="24"/>
          <w:lang w:val="en-US" w:eastAsia="ru-RU"/>
        </w:rPr>
        <w:t xml:space="preserve"> </w:t>
      </w:r>
      <w:r w:rsidRPr="00222CB4">
        <w:rPr>
          <w:rFonts w:ascii="Times New Roman" w:eastAsia="Times New Roman" w:hAnsi="Times New Roman" w:cs="Times New Roman"/>
          <w:sz w:val="24"/>
          <w:szCs w:val="24"/>
          <w:lang w:eastAsia="ru-RU"/>
        </w:rPr>
        <w:t>школы</w:t>
      </w:r>
      <w:r w:rsidRPr="00222CB4">
        <w:rPr>
          <w:rFonts w:ascii="Times New Roman" w:eastAsia="Times New Roman" w:hAnsi="Times New Roman" w:cs="Times New Roman"/>
          <w:sz w:val="24"/>
          <w:szCs w:val="24"/>
          <w:lang w:val="en-US" w:eastAsia="ru-RU"/>
        </w:rPr>
        <w:t xml:space="preserve"> (professional development for staff);</w:t>
      </w:r>
    </w:p>
    <w:p w:rsidR="00222CB4" w:rsidRPr="00222CB4" w:rsidRDefault="00222CB4" w:rsidP="00222CB4">
      <w:pPr>
        <w:numPr>
          <w:ilvl w:val="0"/>
          <w:numId w:val="22"/>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связь с общественностью (</w:t>
      </w:r>
      <w:proofErr w:type="spellStart"/>
      <w:r w:rsidRPr="00222CB4">
        <w:rPr>
          <w:rFonts w:ascii="Times New Roman" w:eastAsia="Times New Roman" w:hAnsi="Times New Roman" w:cs="Times New Roman"/>
          <w:sz w:val="24"/>
          <w:szCs w:val="24"/>
          <w:lang w:eastAsia="ru-RU"/>
        </w:rPr>
        <w:t>community</w:t>
      </w:r>
      <w:proofErr w:type="spellEnd"/>
      <w:r w:rsidRPr="00222CB4">
        <w:rPr>
          <w:rFonts w:ascii="Times New Roman" w:eastAsia="Times New Roman" w:hAnsi="Times New Roman" w:cs="Times New Roman"/>
          <w:sz w:val="24"/>
          <w:szCs w:val="24"/>
          <w:lang w:eastAsia="ru-RU"/>
        </w:rPr>
        <w:t>);</w:t>
      </w:r>
    </w:p>
    <w:p w:rsidR="00222CB4" w:rsidRPr="00222CB4" w:rsidRDefault="00222CB4" w:rsidP="00222CB4">
      <w:pPr>
        <w:numPr>
          <w:ilvl w:val="0"/>
          <w:numId w:val="22"/>
        </w:numPr>
        <w:spacing w:before="100" w:beforeAutospacing="1" w:after="100" w:afterAutospacing="1" w:line="240" w:lineRule="auto"/>
        <w:ind w:left="1095"/>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оценка (</w:t>
      </w:r>
      <w:proofErr w:type="spellStart"/>
      <w:r w:rsidRPr="00222CB4">
        <w:rPr>
          <w:rFonts w:ascii="Times New Roman" w:eastAsia="Times New Roman" w:hAnsi="Times New Roman" w:cs="Times New Roman"/>
          <w:sz w:val="24"/>
          <w:szCs w:val="24"/>
          <w:lang w:eastAsia="ru-RU"/>
        </w:rPr>
        <w:t>assessment</w:t>
      </w:r>
      <w:proofErr w:type="spellEnd"/>
      <w:r w:rsidRPr="00222CB4">
        <w:rPr>
          <w:rFonts w:ascii="Times New Roman" w:eastAsia="Times New Roman" w:hAnsi="Times New Roman" w:cs="Times New Roman"/>
          <w:sz w:val="24"/>
          <w:szCs w:val="24"/>
          <w:lang w:eastAsia="ru-RU"/>
        </w:rPr>
        <w:t>).</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Характеристика «Инициаторы» описывает формирование представлений о желаемом будущем и целях, как отдельных педагогов, так и школы в целом. По мере развития процесса информатизации миссия школы в области ИКТ формулируется все более отчетливо. Это помогает членам педагогического коллектива представить образ желаемого будущего для своей школы и создает основу для принятия соответствующих управленческих решений.</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xml:space="preserve">Характеристика «Образовательная концепция фиксирует способы организации образовательного процесса, типичные взаимодействия между учащимися и педагогами, что в значительной степени предопределяет процесс внедрения ИКТ. При традиционном дидактическом подходе учитель считает себя основным носителем содержания в своей предметной области. Его задача – донести это содержание до учеников. Поэтому он использует ИКТ, прежде всего, для «доставки» учебного материала. Напротив, образовательная концепция, ориентированная в первую очередь на нужды учащихся </w:t>
      </w:r>
      <w:r w:rsidRPr="00222CB4">
        <w:rPr>
          <w:rFonts w:ascii="Times New Roman" w:eastAsia="Times New Roman" w:hAnsi="Times New Roman" w:cs="Times New Roman"/>
          <w:sz w:val="24"/>
          <w:szCs w:val="24"/>
          <w:lang w:eastAsia="ru-RU"/>
        </w:rPr>
        <w:lastRenderedPageBreak/>
        <w:t>(</w:t>
      </w:r>
      <w:proofErr w:type="spellStart"/>
      <w:r w:rsidRPr="00222CB4">
        <w:rPr>
          <w:rFonts w:ascii="Times New Roman" w:eastAsia="Times New Roman" w:hAnsi="Times New Roman" w:cs="Times New Roman"/>
          <w:sz w:val="24"/>
          <w:szCs w:val="24"/>
          <w:lang w:eastAsia="ru-RU"/>
        </w:rPr>
        <w:t>learner-centered</w:t>
      </w:r>
      <w:proofErr w:type="spellEnd"/>
      <w:r w:rsidRPr="00222CB4">
        <w:rPr>
          <w:rFonts w:ascii="Times New Roman" w:eastAsia="Times New Roman" w:hAnsi="Times New Roman" w:cs="Times New Roman"/>
          <w:sz w:val="24"/>
          <w:szCs w:val="24"/>
          <w:lang w:eastAsia="ru-RU"/>
        </w:rPr>
        <w:t xml:space="preserve"> </w:t>
      </w:r>
      <w:proofErr w:type="spellStart"/>
      <w:r w:rsidRPr="00222CB4">
        <w:rPr>
          <w:rFonts w:ascii="Times New Roman" w:eastAsia="Times New Roman" w:hAnsi="Times New Roman" w:cs="Times New Roman"/>
          <w:sz w:val="24"/>
          <w:szCs w:val="24"/>
          <w:lang w:eastAsia="ru-RU"/>
        </w:rPr>
        <w:t>philosophy</w:t>
      </w:r>
      <w:proofErr w:type="spellEnd"/>
      <w:r w:rsidRPr="00222CB4">
        <w:rPr>
          <w:rFonts w:ascii="Times New Roman" w:eastAsia="Times New Roman" w:hAnsi="Times New Roman" w:cs="Times New Roman"/>
          <w:sz w:val="24"/>
          <w:szCs w:val="24"/>
          <w:lang w:eastAsia="ru-RU"/>
        </w:rPr>
        <w:t>), исходит из того, что содержание учения поступает к ним из многих источников. Понятно, что при таком подходе ИКТ и цифровые образовательные ресурсы рассматриваются, прежде всего, как инструмент учебной работы школьников.</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Характеристика «Планирование» фиксирует способ превращения общих представлений о желаемом будущем и целей в практические планы информатизации школы в соответствии с принятой образовательной концепцией.</w:t>
      </w:r>
    </w:p>
    <w:p w:rsidR="00222CB4" w:rsidRPr="00C64463" w:rsidRDefault="00222CB4" w:rsidP="00C64463">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Характеристика «Оборудование и ресурсы» описывает условия использования ИКТ для формирования учебной среды в школе. К оборудованию относятся такие инфраструктурные элементы, как электроснабжение, мебель, каналы связи для доступа Интернет и пр. Недостаточно эргономичная мебель, например, может не только снизить эффективность использования ИКТ, но и повредить здоровью учащихся. К ресурсам относятся все технологические устройства (системные блоки, мониторы, периферийные устройства и т.п.), а также программные средства, цифровые образовательные ресурсы, аудио- и видеозаписи, различная документация (включая бумажные справочники, технические руководства и пр.).</w:t>
      </w:r>
      <w:r>
        <w:t> </w:t>
      </w:r>
    </w:p>
    <w:p w:rsidR="00222CB4" w:rsidRDefault="00222CB4" w:rsidP="00222CB4">
      <w:pPr>
        <w:pStyle w:val="a3"/>
      </w:pPr>
      <w:r>
        <w:t>Характеристика «Место в учебном плане» показывает, насколько интенсивно ИКТ включены в систематическую учебную работу. В зависимости от принятого школой подхода к процессу информатизации (или этапа развертывания этой работы) место ИКТ в учебном плане может существенно меняться.</w:t>
      </w:r>
    </w:p>
    <w:p w:rsidR="00222CB4" w:rsidRDefault="00222CB4" w:rsidP="00222CB4">
      <w:pPr>
        <w:pStyle w:val="a3"/>
      </w:pPr>
      <w:r>
        <w:t>Характеристика «ИКТ-подготовка работников школы» фиксирует меняющиеся акценты в содержании профессиональной подготовки педагогов. Спектр этих изменений включает в себя начальное знакомства с ИКТ, формирование технологической грамотности и педагогической ИКТ-компетентности педагогов, а также овладение новыми педагогическими технологиями, которые непосредственно не связаны с ИКТ, но стали возможны в условиях ИКТ-насыщенной образовательной среды.</w:t>
      </w:r>
    </w:p>
    <w:p w:rsidR="00222CB4" w:rsidRDefault="00222CB4" w:rsidP="00222CB4">
      <w:pPr>
        <w:pStyle w:val="a3"/>
      </w:pPr>
      <w:r>
        <w:t>Характеристика «Связь с общественностью» описывает вовлеченность местного сообщества в работу школы. В процессе информатизации школы эта вовлеченность меняется, в том числе и качественно. На начальных этапах (Зарождение и Внедрение) связи школы и сообщества традиционны: школа эпизодически ищет помощи в покупке нового оборудования, его ремонте и т.п. На последующих этапах (Распространение и Трансформация) образовательная среда все больше выходит за пределы школьного здания. Школа вовлекает в свою работу не только отдельных родителей, но и все местное сообщество (предприятия, культурные и религиозные организации и т.п.), превращаясь в его образовательный ресурс, в один из центров общественной жизни.</w:t>
      </w:r>
    </w:p>
    <w:p w:rsidR="00222CB4" w:rsidRDefault="00222CB4" w:rsidP="00222CB4">
      <w:pPr>
        <w:pStyle w:val="a3"/>
      </w:pPr>
      <w:r>
        <w:t>Характеристика «Оценка» фиксирует изменение оценки работы школы и оценки достижений учащихся. Обе оценки тесно переплетаются. Что касается оценки достижений учащихся, то в процессе информатизации школы происходит смена не только инструментов, но и методов измерения. Так, работа с карандашом и бумагой заменяется работой на компьютере. Учителя переходят от констатирующего оценивания к формирующему, от формальных методов (тесты успешности) к аутентичным (оценивание результатов проектной работы учащихся, формирование портфолио). Оценка, выставляемая учителем, все более замещается самооценкой и оценками, которые дают учащемуся другие члены учебного сообщества.</w:t>
      </w:r>
    </w:p>
    <w:p w:rsidR="00222CB4" w:rsidRPr="00222CB4"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222CB4">
        <w:rPr>
          <w:rFonts w:ascii="Times New Roman" w:eastAsia="Times New Roman" w:hAnsi="Times New Roman" w:cs="Times New Roman"/>
          <w:sz w:val="24"/>
          <w:szCs w:val="24"/>
          <w:lang w:eastAsia="ru-RU"/>
        </w:rPr>
        <w:t> </w:t>
      </w:r>
      <w:bookmarkStart w:id="0" w:name="_GoBack"/>
      <w:bookmarkEnd w:id="0"/>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
        <w:tblDescription w:val=""/>
      </w:tblPr>
      <w:tblGrid>
        <w:gridCol w:w="1467"/>
        <w:gridCol w:w="1684"/>
        <w:gridCol w:w="1758"/>
        <w:gridCol w:w="2049"/>
        <w:gridCol w:w="2381"/>
      </w:tblGrid>
      <w:tr w:rsidR="00222CB4" w:rsidRPr="00222CB4" w:rsidTr="00222C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300" w:after="0"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Зарождение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Внедрение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Распространение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Трансформация</w:t>
            </w:r>
          </w:p>
        </w:tc>
      </w:tr>
      <w:tr w:rsidR="00222CB4" w:rsidRPr="00222CB4" w:rsidTr="00222C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Инициаторы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Отдельные энтузиасты, которые используют ИКТ для решения частных задач.</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Преподаватели информатики и отдельные энтузиасты.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Многие учителя-предметники, использующие ИКТ в своих предметных областях при поддержке администрации.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Ведущая роль руководства школы, поддержка педагогического коллектива, активность сетевого сообщества.</w:t>
            </w:r>
          </w:p>
        </w:tc>
      </w:tr>
      <w:tr w:rsidR="00222CB4" w:rsidRPr="00222CB4" w:rsidTr="00222C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Образовательная концепция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Доминирует традиционный дидактический подход.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Доминирует традиционный дидактический подход. Информатика изучается как отдельный предмет.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Традиционный дидактический подход перестает доминировать. Возникает ориентация на нужды учащихся, групповую работу и сотрудничество.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Воспитание критически мыслящего гражданина, способного ответственно принимать решения. Мультимедийная учебная среда, учитывающая учебные стили, учебное сотрудничество, развивающее обучение (</w:t>
            </w:r>
            <w:r w:rsidRPr="00C64463">
              <w:rPr>
                <w:rFonts w:ascii="Times New Roman" w:eastAsia="Times New Roman" w:hAnsi="Times New Roman" w:cs="Times New Roman"/>
                <w:sz w:val="24"/>
                <w:szCs w:val="24"/>
                <w:lang w:val="en-US" w:eastAsia="ru-RU"/>
              </w:rPr>
              <w:t>experiential learning</w:t>
            </w:r>
            <w:r w:rsidRPr="00C64463">
              <w:rPr>
                <w:rFonts w:ascii="Times New Roman" w:eastAsia="Times New Roman" w:hAnsi="Times New Roman" w:cs="Times New Roman"/>
                <w:sz w:val="24"/>
                <w:szCs w:val="24"/>
                <w:lang w:eastAsia="ru-RU"/>
              </w:rPr>
              <w:t>).</w:t>
            </w:r>
          </w:p>
        </w:tc>
      </w:tr>
      <w:tr w:rsidR="00222CB4" w:rsidRPr="00222CB4" w:rsidTr="00222C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Планирование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Отсутствует или носит фрагментарный характер. Расходы на ИКТ не планируются.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Носит ограниченный характер. Им занимаются специалисты по ИКТ. Решения принимаются централизованно, их цель –</w:t>
            </w:r>
          </w:p>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поставка технических и программных средств. Автоматизируется существующая практика.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Ориентировано на использование ИКТ для развития отдельных учебных предметов. Используется подход «Разрешается».</w:t>
            </w:r>
            <w:r w:rsidRPr="00C64463">
              <w:rPr>
                <w:rFonts w:ascii="Times New Roman" w:eastAsia="Times New Roman" w:hAnsi="Times New Roman" w:cs="Times New Roman"/>
                <w:sz w:val="24"/>
                <w:szCs w:val="24"/>
                <w:lang w:val="en-US" w:eastAsia="ru-RU"/>
              </w:rPr>
              <w:t> </w:t>
            </w:r>
            <w:r w:rsidRPr="00C64463">
              <w:rPr>
                <w:rFonts w:ascii="Times New Roman" w:eastAsia="Times New Roman" w:hAnsi="Times New Roman" w:cs="Times New Roman"/>
                <w:sz w:val="24"/>
                <w:szCs w:val="24"/>
                <w:lang w:eastAsia="ru-RU"/>
              </w:rPr>
              <w:t>Бюджет всех мероприятий включает подготовку учителей-предметников.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Внедрение ИКТ является составной частью плана развития школы. В разработку этого плана вовлекаются учителя и школьники. Используется подход «Включая».</w:t>
            </w:r>
            <w:r w:rsidRPr="00C64463">
              <w:rPr>
                <w:rFonts w:ascii="Times New Roman" w:eastAsia="Times New Roman" w:hAnsi="Times New Roman" w:cs="Times New Roman"/>
                <w:sz w:val="24"/>
                <w:szCs w:val="24"/>
                <w:lang w:val="en-US" w:eastAsia="ru-RU"/>
              </w:rPr>
              <w:t> </w:t>
            </w:r>
            <w:r w:rsidRPr="00C64463">
              <w:rPr>
                <w:rFonts w:ascii="Times New Roman" w:eastAsia="Times New Roman" w:hAnsi="Times New Roman" w:cs="Times New Roman"/>
                <w:sz w:val="24"/>
                <w:szCs w:val="24"/>
                <w:lang w:eastAsia="ru-RU"/>
              </w:rPr>
              <w:t>Финансирование ИКТ является составной частью бюджета школы. Повышение квалификации в области ИКТ – составная часть всех программ повышения квалификации.</w:t>
            </w:r>
          </w:p>
        </w:tc>
      </w:tr>
      <w:tr w:rsidR="00222CB4" w:rsidRPr="00222CB4" w:rsidTr="00222C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Оборудование</w:t>
            </w:r>
          </w:p>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и ресурсы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Типичное рабочее место: компьютер и принтер. Оснащены отдельные рабочие места у администратор</w:t>
            </w:r>
            <w:r w:rsidRPr="00C64463">
              <w:rPr>
                <w:rFonts w:ascii="Times New Roman" w:eastAsia="Times New Roman" w:hAnsi="Times New Roman" w:cs="Times New Roman"/>
                <w:sz w:val="24"/>
                <w:szCs w:val="24"/>
                <w:lang w:eastAsia="ru-RU"/>
              </w:rPr>
              <w:lastRenderedPageBreak/>
              <w:t>ов и в отдельных классах. Используются игры и офисные приложения (текстовый процессор, электронные таблицы, презентационная графика, базы данных).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lastRenderedPageBreak/>
              <w:t xml:space="preserve">Компьютерные классы (лаборатории) для обучения информатике. Кроме компьютеров и принтеров, </w:t>
            </w:r>
            <w:r w:rsidRPr="00C64463">
              <w:rPr>
                <w:rFonts w:ascii="Times New Roman" w:eastAsia="Times New Roman" w:hAnsi="Times New Roman" w:cs="Times New Roman"/>
                <w:sz w:val="24"/>
                <w:szCs w:val="24"/>
                <w:lang w:eastAsia="ru-RU"/>
              </w:rPr>
              <w:lastRenderedPageBreak/>
              <w:t>имеется и другая периферия. Ограниченный доступ в Интернет. Используются офисные приложения и программные средства для обучения ИКТ.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lastRenderedPageBreak/>
              <w:t>Компьютерные лаборатории и/или компьютеры в классах. Объединение компьютеров в сеть (</w:t>
            </w:r>
            <w:proofErr w:type="spellStart"/>
            <w:r w:rsidRPr="00C64463">
              <w:rPr>
                <w:rFonts w:ascii="Times New Roman" w:eastAsia="Times New Roman" w:hAnsi="Times New Roman" w:cs="Times New Roman"/>
                <w:sz w:val="24"/>
                <w:szCs w:val="24"/>
                <w:lang w:eastAsia="ru-RU"/>
              </w:rPr>
              <w:t>Интранет</w:t>
            </w:r>
            <w:proofErr w:type="spellEnd"/>
            <w:r w:rsidRPr="00C64463">
              <w:rPr>
                <w:rFonts w:ascii="Times New Roman" w:eastAsia="Times New Roman" w:hAnsi="Times New Roman" w:cs="Times New Roman"/>
                <w:sz w:val="24"/>
                <w:szCs w:val="24"/>
                <w:lang w:eastAsia="ru-RU"/>
              </w:rPr>
              <w:t xml:space="preserve">). Использование </w:t>
            </w:r>
            <w:r w:rsidRPr="00C64463">
              <w:rPr>
                <w:rFonts w:ascii="Times New Roman" w:eastAsia="Times New Roman" w:hAnsi="Times New Roman" w:cs="Times New Roman"/>
                <w:sz w:val="24"/>
                <w:szCs w:val="24"/>
                <w:lang w:eastAsia="ru-RU"/>
              </w:rPr>
              <w:lastRenderedPageBreak/>
              <w:t xml:space="preserve">Интернет. Насыщенные ресурсами учебные центры. Развитая периферия, которая включает цифровые камеры, сканеры, видео- и </w:t>
            </w:r>
            <w:proofErr w:type="spellStart"/>
            <w:r w:rsidRPr="00C64463">
              <w:rPr>
                <w:rFonts w:ascii="Times New Roman" w:eastAsia="Times New Roman" w:hAnsi="Times New Roman" w:cs="Times New Roman"/>
                <w:sz w:val="24"/>
                <w:szCs w:val="24"/>
                <w:lang w:eastAsia="ru-RU"/>
              </w:rPr>
              <w:t>аудиомагнитофоны</w:t>
            </w:r>
            <w:proofErr w:type="spellEnd"/>
            <w:r w:rsidRPr="00C64463">
              <w:rPr>
                <w:rFonts w:ascii="Times New Roman" w:eastAsia="Times New Roman" w:hAnsi="Times New Roman" w:cs="Times New Roman"/>
                <w:sz w:val="24"/>
                <w:szCs w:val="24"/>
                <w:lang w:eastAsia="ru-RU"/>
              </w:rPr>
              <w:t xml:space="preserve">, портативные компьютеры, датчики для компьютерных лабораторий. Средства для видеоконференций. Офисные и предметно-ориентированные программные средства.  Цифровые учебные материалы по отдельным предметам. Авторские средства для создания видео-, аудио- и </w:t>
            </w:r>
            <w:proofErr w:type="spellStart"/>
            <w:r w:rsidRPr="00C64463">
              <w:rPr>
                <w:rFonts w:ascii="Times New Roman" w:eastAsia="Times New Roman" w:hAnsi="Times New Roman" w:cs="Times New Roman"/>
                <w:sz w:val="24"/>
                <w:szCs w:val="24"/>
                <w:lang w:eastAsia="ru-RU"/>
              </w:rPr>
              <w:t>мультимедиаматериалов</w:t>
            </w:r>
            <w:proofErr w:type="spellEnd"/>
            <w:r w:rsidRPr="00C64463">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lastRenderedPageBreak/>
              <w:t xml:space="preserve">Школа как целое обеспечивает учение с использованием ИКТ, включая доступ к технологическим ресурсам и цифровым учебным материалам. Акцент на построении </w:t>
            </w:r>
            <w:r w:rsidRPr="00C64463">
              <w:rPr>
                <w:rFonts w:ascii="Times New Roman" w:eastAsia="Times New Roman" w:hAnsi="Times New Roman" w:cs="Times New Roman"/>
                <w:sz w:val="24"/>
                <w:szCs w:val="24"/>
                <w:lang w:eastAsia="ru-RU"/>
              </w:rPr>
              <w:lastRenderedPageBreak/>
              <w:t>вариативных учебных сред. Широкий набор устройств для эффективной работы школьников с различными учебными стилями. Проведение «мозговых штурмов»,</w:t>
            </w:r>
            <w:r w:rsidRPr="00C64463">
              <w:rPr>
                <w:rFonts w:ascii="Times New Roman" w:eastAsia="Times New Roman" w:hAnsi="Times New Roman" w:cs="Times New Roman"/>
                <w:sz w:val="24"/>
                <w:szCs w:val="24"/>
                <w:lang w:val="en-US" w:eastAsia="ru-RU"/>
              </w:rPr>
              <w:t> </w:t>
            </w:r>
            <w:r w:rsidRPr="00C64463">
              <w:rPr>
                <w:rFonts w:ascii="Times New Roman" w:eastAsia="Times New Roman" w:hAnsi="Times New Roman" w:cs="Times New Roman"/>
                <w:sz w:val="24"/>
                <w:szCs w:val="24"/>
                <w:lang w:eastAsia="ru-RU"/>
              </w:rPr>
              <w:t>групповая работа, конференции, учебное сотрудничество. Дистанционное обучение. Учебные материалы на</w:t>
            </w:r>
            <w:r w:rsidRPr="00C64463">
              <w:rPr>
                <w:rFonts w:ascii="Times New Roman" w:eastAsia="Times New Roman" w:hAnsi="Times New Roman" w:cs="Times New Roman"/>
                <w:sz w:val="24"/>
                <w:szCs w:val="24"/>
                <w:lang w:val="en-US" w:eastAsia="ru-RU"/>
              </w:rPr>
              <w:t>WEB</w:t>
            </w:r>
            <w:r w:rsidRPr="00C64463">
              <w:rPr>
                <w:rFonts w:ascii="Times New Roman" w:eastAsia="Times New Roman" w:hAnsi="Times New Roman" w:cs="Times New Roman"/>
                <w:sz w:val="24"/>
                <w:szCs w:val="24"/>
                <w:lang w:eastAsia="ru-RU"/>
              </w:rPr>
              <w:t>.</w:t>
            </w:r>
            <w:r w:rsidRPr="00C64463">
              <w:rPr>
                <w:rFonts w:ascii="Times New Roman" w:eastAsia="Times New Roman" w:hAnsi="Times New Roman" w:cs="Times New Roman"/>
                <w:sz w:val="24"/>
                <w:szCs w:val="24"/>
                <w:lang w:val="en-US" w:eastAsia="ru-RU"/>
              </w:rPr>
              <w:t> </w:t>
            </w:r>
            <w:r w:rsidRPr="00C64463">
              <w:rPr>
                <w:rFonts w:ascii="Times New Roman" w:eastAsia="Times New Roman" w:hAnsi="Times New Roman" w:cs="Times New Roman"/>
                <w:sz w:val="24"/>
                <w:szCs w:val="24"/>
                <w:lang w:eastAsia="ru-RU"/>
              </w:rPr>
              <w:t>Программное обеспечение для поддержки самостоятельной работы школьников.</w:t>
            </w:r>
          </w:p>
        </w:tc>
      </w:tr>
      <w:tr w:rsidR="00222CB4" w:rsidRPr="00222CB4" w:rsidTr="00222C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lastRenderedPageBreak/>
              <w:t>Место в учебном плане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Овладение ИКТ-грамотностью и знакомство с программным обеспечением зависит от желания учителей.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ИКТ применяются в отдельных учебных предметах. Используются изолированные ЦОР, надуманные (возможные лишь в учебной ситуации) задания.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Освоение ИКТ связано с изучением различных учебных предметов. Для поддержки учебной работы используются виртуальные учебные среды (</w:t>
            </w:r>
            <w:r w:rsidRPr="00C64463">
              <w:rPr>
                <w:rFonts w:ascii="Times New Roman" w:eastAsia="Times New Roman" w:hAnsi="Times New Roman" w:cs="Times New Roman"/>
                <w:sz w:val="24"/>
                <w:szCs w:val="24"/>
                <w:lang w:val="en-US" w:eastAsia="ru-RU"/>
              </w:rPr>
              <w:t>VLE</w:t>
            </w:r>
            <w:r w:rsidRPr="00C64463">
              <w:rPr>
                <w:rFonts w:ascii="Times New Roman" w:eastAsia="Times New Roman" w:hAnsi="Times New Roman" w:cs="Times New Roman"/>
                <w:sz w:val="24"/>
                <w:szCs w:val="24"/>
                <w:lang w:eastAsia="ru-RU"/>
              </w:rPr>
              <w:t>),</w:t>
            </w:r>
            <w:r w:rsidRPr="00C64463">
              <w:rPr>
                <w:rFonts w:ascii="Times New Roman" w:eastAsia="Times New Roman" w:hAnsi="Times New Roman" w:cs="Times New Roman"/>
                <w:sz w:val="24"/>
                <w:szCs w:val="24"/>
                <w:lang w:val="en-US" w:eastAsia="ru-RU"/>
              </w:rPr>
              <w:t> </w:t>
            </w:r>
            <w:r w:rsidRPr="00C64463">
              <w:rPr>
                <w:rFonts w:ascii="Times New Roman" w:eastAsia="Times New Roman" w:hAnsi="Times New Roman" w:cs="Times New Roman"/>
                <w:sz w:val="24"/>
                <w:szCs w:val="24"/>
                <w:lang w:eastAsia="ru-RU"/>
              </w:rPr>
              <w:t xml:space="preserve">материалы из реальной жизни (практическое обучение), учебные образовательные проекты, связанные с решением конкретных проблем. Вся </w:t>
            </w:r>
            <w:r w:rsidRPr="00C64463">
              <w:rPr>
                <w:rFonts w:ascii="Times New Roman" w:eastAsia="Times New Roman" w:hAnsi="Times New Roman" w:cs="Times New Roman"/>
                <w:sz w:val="24"/>
                <w:szCs w:val="24"/>
                <w:lang w:eastAsia="ru-RU"/>
              </w:rPr>
              <w:lastRenderedPageBreak/>
              <w:t>учебная работа происходит в ИКТ-насыщенной учебной среде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lastRenderedPageBreak/>
              <w:t>Работа с различными средами, включая виртуальные, непосредственно разворачивающиеся в реальном времени и микромиры. ИКТ является признанным педагогически средством. Учебный процесс развертывается параллельно в учебных классах и в Интернет (</w:t>
            </w:r>
            <w:r w:rsidRPr="00C64463">
              <w:rPr>
                <w:rFonts w:ascii="Times New Roman" w:eastAsia="Times New Roman" w:hAnsi="Times New Roman" w:cs="Times New Roman"/>
                <w:sz w:val="24"/>
                <w:szCs w:val="24"/>
                <w:lang w:val="en-US" w:eastAsia="ru-RU"/>
              </w:rPr>
              <w:t>WEB</w:t>
            </w:r>
            <w:r w:rsidRPr="00C64463">
              <w:rPr>
                <w:rFonts w:ascii="Times New Roman" w:eastAsia="Times New Roman" w:hAnsi="Times New Roman" w:cs="Times New Roman"/>
                <w:sz w:val="24"/>
                <w:szCs w:val="24"/>
                <w:lang w:eastAsia="ru-RU"/>
              </w:rPr>
              <w:t>).</w:t>
            </w:r>
          </w:p>
        </w:tc>
      </w:tr>
      <w:tr w:rsidR="00222CB4" w:rsidRPr="00222CB4" w:rsidTr="00222C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lastRenderedPageBreak/>
              <w:t>ИКТ-подготовка работников</w:t>
            </w:r>
          </w:p>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школы</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Подготовка на основе личной заинтересованности.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Разовые мероприятия по обучению работников школы компьютерной грамотности.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Формирование профессиональных навыков с ориентацией на учебные дисциплины и их интеграцию на основе использования ИКТ.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ИКТ-подготовка по индивидуальным планам, которые составлены с учетом интересов педагогов; в ходе новаторской и творческой работы; в рамках учебных сообществ педагогов и школьников; с использованием самоконтроля.</w:t>
            </w:r>
          </w:p>
        </w:tc>
      </w:tr>
      <w:tr w:rsidR="00222CB4" w:rsidRPr="00222CB4" w:rsidTr="00222C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Связь с общественностью</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Случайная, по мере возникновения проблем. Поставка средств ИКТ (отдельные пожертвования).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Поиск грантов и подарков на развитие ИКТ в школе. Вовлечение в эту работу родителей.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 xml:space="preserve">Эпизодическую взаимопомощь (по запросу) оказывают предметно ориентированные учебные сообщества. Общение с помощью </w:t>
            </w:r>
            <w:proofErr w:type="spellStart"/>
            <w:r w:rsidRPr="00C64463">
              <w:rPr>
                <w:rFonts w:ascii="Times New Roman" w:eastAsia="Times New Roman" w:hAnsi="Times New Roman" w:cs="Times New Roman"/>
                <w:sz w:val="24"/>
                <w:szCs w:val="24"/>
                <w:lang w:eastAsia="ru-RU"/>
              </w:rPr>
              <w:t>Интранет</w:t>
            </w:r>
            <w:proofErr w:type="spellEnd"/>
            <w:r w:rsidRPr="00C64463">
              <w:rPr>
                <w:rFonts w:ascii="Times New Roman" w:eastAsia="Times New Roman" w:hAnsi="Times New Roman" w:cs="Times New Roman"/>
                <w:sz w:val="24"/>
                <w:szCs w:val="24"/>
                <w:lang w:eastAsia="ru-RU"/>
              </w:rPr>
              <w:t xml:space="preserve"> и Интернет.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Широкое образовательное сообщество (глобальное и местное, реальное и виртуальное) включает родителей, членов семей, предпринимателей, производственные предприятия, религиозные организации, университеты, профессиональные учебные заведения, общественные организации. Школа превращается в образовательный центр, который доступен физически и виртуально.</w:t>
            </w:r>
          </w:p>
        </w:tc>
      </w:tr>
      <w:tr w:rsidR="00222CB4" w:rsidRPr="00222CB4" w:rsidTr="00222CB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Оценка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Акцент на наличие оборудования и на исполнении бюджета.</w:t>
            </w:r>
          </w:p>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t xml:space="preserve">Контролирующая оценка знаний, умений и навыков школьников проводится в рамках </w:t>
            </w:r>
            <w:r w:rsidRPr="00C64463">
              <w:rPr>
                <w:rFonts w:ascii="Times New Roman" w:eastAsia="Times New Roman" w:hAnsi="Times New Roman" w:cs="Times New Roman"/>
                <w:sz w:val="24"/>
                <w:szCs w:val="24"/>
                <w:lang w:eastAsia="ru-RU"/>
              </w:rPr>
              <w:lastRenderedPageBreak/>
              <w:t>отдельных предметов учителями-предметниками. При оценке используются карандаш и бумага.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lastRenderedPageBreak/>
              <w:t>Контролирующая оценка знаний, умений и навыков школьников проводится в рамках отдельных предметов учителями-предметниками.</w:t>
            </w:r>
          </w:p>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lastRenderedPageBreak/>
              <w:t>При оценке используются, в том числе, средства автоматизированного контроля.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lastRenderedPageBreak/>
              <w:t xml:space="preserve">Интегрированная оценка достижений школьников носит формирующий характер (содержит рекомендации для дальнейшей работы) и включает результаты обучения и воспитания. При оценке, наряду с </w:t>
            </w:r>
            <w:r w:rsidRPr="00C64463">
              <w:rPr>
                <w:rFonts w:ascii="Times New Roman" w:eastAsia="Times New Roman" w:hAnsi="Times New Roman" w:cs="Times New Roman"/>
                <w:sz w:val="24"/>
                <w:szCs w:val="24"/>
                <w:lang w:eastAsia="ru-RU"/>
              </w:rPr>
              <w:lastRenderedPageBreak/>
              <w:t>другими средствами, используются средства мультимедиа для демонстрации достижений и портфолио. Процесс оценки основан на ответственности учащихся.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222CB4" w:rsidRPr="00C64463" w:rsidRDefault="00222CB4" w:rsidP="00222CB4">
            <w:pPr>
              <w:spacing w:before="100" w:beforeAutospacing="1" w:after="100" w:afterAutospacing="1" w:line="240" w:lineRule="auto"/>
              <w:rPr>
                <w:rFonts w:ascii="Times New Roman" w:eastAsia="Times New Roman" w:hAnsi="Times New Roman" w:cs="Times New Roman"/>
                <w:sz w:val="24"/>
                <w:szCs w:val="24"/>
                <w:lang w:eastAsia="ru-RU"/>
              </w:rPr>
            </w:pPr>
            <w:r w:rsidRPr="00C64463">
              <w:rPr>
                <w:rFonts w:ascii="Times New Roman" w:eastAsia="Times New Roman" w:hAnsi="Times New Roman" w:cs="Times New Roman"/>
                <w:sz w:val="24"/>
                <w:szCs w:val="24"/>
                <w:lang w:eastAsia="ru-RU"/>
              </w:rPr>
              <w:lastRenderedPageBreak/>
              <w:t>Непрерывная интегрированная оценка учебной работы школьников в рамках </w:t>
            </w:r>
            <w:r w:rsidRPr="00C64463">
              <w:rPr>
                <w:rFonts w:ascii="Times New Roman" w:eastAsia="Times New Roman" w:hAnsi="Times New Roman" w:cs="Times New Roman"/>
                <w:sz w:val="24"/>
                <w:szCs w:val="24"/>
                <w:lang w:val="en-US" w:eastAsia="ru-RU"/>
              </w:rPr>
              <w:t>VLE </w:t>
            </w:r>
            <w:r w:rsidRPr="00C64463">
              <w:rPr>
                <w:rFonts w:ascii="Times New Roman" w:eastAsia="Times New Roman" w:hAnsi="Times New Roman" w:cs="Times New Roman"/>
                <w:sz w:val="24"/>
                <w:szCs w:val="24"/>
                <w:lang w:eastAsia="ru-RU"/>
              </w:rPr>
              <w:t xml:space="preserve">рассматривает развитие учащегося как становящейся личности. При оценке используются, в том числе, результаты текущей практической работы (проекты) и </w:t>
            </w:r>
            <w:r w:rsidRPr="00C64463">
              <w:rPr>
                <w:rFonts w:ascii="Times New Roman" w:eastAsia="Times New Roman" w:hAnsi="Times New Roman" w:cs="Times New Roman"/>
                <w:sz w:val="24"/>
                <w:szCs w:val="24"/>
                <w:lang w:eastAsia="ru-RU"/>
              </w:rPr>
              <w:lastRenderedPageBreak/>
              <w:t>подготавливаются рекомендации для дальнейшей работы учащихся над собой. В процесс оценки вовлекается сообщество учащихся.</w:t>
            </w:r>
          </w:p>
        </w:tc>
      </w:tr>
    </w:tbl>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lastRenderedPageBreak/>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Default="00222CB4" w:rsidP="00222CB4">
      <w:pPr>
        <w:pStyle w:val="z-"/>
      </w:pPr>
      <w:r>
        <w:t>Начало формы</w:t>
      </w:r>
    </w:p>
    <w:p w:rsidR="00222CB4" w:rsidRDefault="00222CB4" w:rsidP="00222CB4">
      <w:pPr>
        <w:pStyle w:val="z-1"/>
      </w:pPr>
      <w: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222CB4" w:rsidRPr="00222CB4" w:rsidRDefault="00222CB4" w:rsidP="00222CB4">
      <w:pPr>
        <w:pBdr>
          <w:bottom w:val="single" w:sz="6" w:space="1" w:color="auto"/>
        </w:pBdr>
        <w:spacing w:after="0"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Начало формы</w:t>
      </w:r>
    </w:p>
    <w:p w:rsidR="00222CB4" w:rsidRPr="00222CB4" w:rsidRDefault="00222CB4" w:rsidP="00222CB4">
      <w:pPr>
        <w:pBdr>
          <w:top w:val="single" w:sz="6" w:space="1" w:color="auto"/>
        </w:pBdr>
        <w:spacing w:line="240" w:lineRule="auto"/>
        <w:jc w:val="center"/>
        <w:rPr>
          <w:rFonts w:ascii="Arial" w:eastAsia="Times New Roman" w:hAnsi="Arial" w:cs="Arial"/>
          <w:vanish/>
          <w:sz w:val="16"/>
          <w:szCs w:val="16"/>
          <w:lang w:eastAsia="ru-RU"/>
        </w:rPr>
      </w:pPr>
      <w:r w:rsidRPr="00222CB4">
        <w:rPr>
          <w:rFonts w:ascii="Arial" w:eastAsia="Times New Roman" w:hAnsi="Arial" w:cs="Arial"/>
          <w:vanish/>
          <w:sz w:val="16"/>
          <w:szCs w:val="16"/>
          <w:lang w:eastAsia="ru-RU"/>
        </w:rPr>
        <w:t>Конец формы</w:t>
      </w:r>
    </w:p>
    <w:p w:rsidR="00854672" w:rsidRDefault="00854672"/>
    <w:sectPr w:rsidR="00854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E5F"/>
    <w:multiLevelType w:val="multilevel"/>
    <w:tmpl w:val="26F8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205BF"/>
    <w:multiLevelType w:val="multilevel"/>
    <w:tmpl w:val="1BF8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3529A"/>
    <w:multiLevelType w:val="multilevel"/>
    <w:tmpl w:val="5E8E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52EEB"/>
    <w:multiLevelType w:val="multilevel"/>
    <w:tmpl w:val="538E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C18DB"/>
    <w:multiLevelType w:val="multilevel"/>
    <w:tmpl w:val="94FC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402F8"/>
    <w:multiLevelType w:val="multilevel"/>
    <w:tmpl w:val="1890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B2B4F"/>
    <w:multiLevelType w:val="multilevel"/>
    <w:tmpl w:val="41CC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731DA"/>
    <w:multiLevelType w:val="multilevel"/>
    <w:tmpl w:val="615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46869"/>
    <w:multiLevelType w:val="multilevel"/>
    <w:tmpl w:val="9788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90EDF"/>
    <w:multiLevelType w:val="multilevel"/>
    <w:tmpl w:val="72EE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97A38"/>
    <w:multiLevelType w:val="multilevel"/>
    <w:tmpl w:val="0916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F5810"/>
    <w:multiLevelType w:val="multilevel"/>
    <w:tmpl w:val="6298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E3DB1"/>
    <w:multiLevelType w:val="multilevel"/>
    <w:tmpl w:val="C0A2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E28A9"/>
    <w:multiLevelType w:val="multilevel"/>
    <w:tmpl w:val="3C68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C51C3"/>
    <w:multiLevelType w:val="multilevel"/>
    <w:tmpl w:val="D47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30248"/>
    <w:multiLevelType w:val="multilevel"/>
    <w:tmpl w:val="6BB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73525"/>
    <w:multiLevelType w:val="multilevel"/>
    <w:tmpl w:val="1C6E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84A80"/>
    <w:multiLevelType w:val="multilevel"/>
    <w:tmpl w:val="92A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07756"/>
    <w:multiLevelType w:val="multilevel"/>
    <w:tmpl w:val="BBCA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96826"/>
    <w:multiLevelType w:val="multilevel"/>
    <w:tmpl w:val="8EBA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41A76"/>
    <w:multiLevelType w:val="multilevel"/>
    <w:tmpl w:val="BBB8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934E6"/>
    <w:multiLevelType w:val="multilevel"/>
    <w:tmpl w:val="31BC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2"/>
  </w:num>
  <w:num w:numId="4">
    <w:abstractNumId w:val="16"/>
  </w:num>
  <w:num w:numId="5">
    <w:abstractNumId w:val="11"/>
  </w:num>
  <w:num w:numId="6">
    <w:abstractNumId w:val="9"/>
  </w:num>
  <w:num w:numId="7">
    <w:abstractNumId w:val="18"/>
  </w:num>
  <w:num w:numId="8">
    <w:abstractNumId w:val="10"/>
  </w:num>
  <w:num w:numId="9">
    <w:abstractNumId w:val="3"/>
  </w:num>
  <w:num w:numId="10">
    <w:abstractNumId w:val="21"/>
  </w:num>
  <w:num w:numId="11">
    <w:abstractNumId w:val="7"/>
  </w:num>
  <w:num w:numId="12">
    <w:abstractNumId w:val="0"/>
  </w:num>
  <w:num w:numId="13">
    <w:abstractNumId w:val="19"/>
  </w:num>
  <w:num w:numId="14">
    <w:abstractNumId w:val="17"/>
  </w:num>
  <w:num w:numId="15">
    <w:abstractNumId w:val="5"/>
  </w:num>
  <w:num w:numId="16">
    <w:abstractNumId w:val="15"/>
  </w:num>
  <w:num w:numId="17">
    <w:abstractNumId w:val="12"/>
  </w:num>
  <w:num w:numId="18">
    <w:abstractNumId w:val="8"/>
  </w:num>
  <w:num w:numId="19">
    <w:abstractNumId w:val="13"/>
  </w:num>
  <w:num w:numId="20">
    <w:abstractNumId w:val="1"/>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48"/>
    <w:rsid w:val="00222CB4"/>
    <w:rsid w:val="00854672"/>
    <w:rsid w:val="00A04548"/>
    <w:rsid w:val="00C64463"/>
    <w:rsid w:val="00E02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DEA7F-9BAF-404C-9EC0-6B99FBE8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22C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2CB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22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22CB4"/>
    <w:pPr>
      <w:ind w:left="720"/>
      <w:contextualSpacing/>
    </w:pPr>
  </w:style>
  <w:style w:type="paragraph" w:styleId="z-">
    <w:name w:val="HTML Top of Form"/>
    <w:basedOn w:val="a"/>
    <w:next w:val="a"/>
    <w:link w:val="z-0"/>
    <w:hidden/>
    <w:uiPriority w:val="99"/>
    <w:semiHidden/>
    <w:unhideWhenUsed/>
    <w:rsid w:val="00222CB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22CB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22CB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22CB4"/>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1988">
      <w:bodyDiv w:val="1"/>
      <w:marLeft w:val="0"/>
      <w:marRight w:val="0"/>
      <w:marTop w:val="0"/>
      <w:marBottom w:val="0"/>
      <w:divBdr>
        <w:top w:val="none" w:sz="0" w:space="0" w:color="auto"/>
        <w:left w:val="none" w:sz="0" w:space="0" w:color="auto"/>
        <w:bottom w:val="none" w:sz="0" w:space="0" w:color="auto"/>
        <w:right w:val="none" w:sz="0" w:space="0" w:color="auto"/>
      </w:divBdr>
      <w:divsChild>
        <w:div w:id="1898541364">
          <w:marLeft w:val="375"/>
          <w:marRight w:val="375"/>
          <w:marTop w:val="0"/>
          <w:marBottom w:val="0"/>
          <w:divBdr>
            <w:top w:val="none" w:sz="0" w:space="0" w:color="auto"/>
            <w:left w:val="none" w:sz="0" w:space="0" w:color="auto"/>
            <w:bottom w:val="none" w:sz="0" w:space="0" w:color="auto"/>
            <w:right w:val="none" w:sz="0" w:space="0" w:color="auto"/>
          </w:divBdr>
          <w:divsChild>
            <w:div w:id="278487280">
              <w:marLeft w:val="0"/>
              <w:marRight w:val="0"/>
              <w:marTop w:val="0"/>
              <w:marBottom w:val="0"/>
              <w:divBdr>
                <w:top w:val="none" w:sz="0" w:space="0" w:color="auto"/>
                <w:left w:val="none" w:sz="0" w:space="0" w:color="auto"/>
                <w:bottom w:val="none" w:sz="0" w:space="0" w:color="auto"/>
                <w:right w:val="none" w:sz="0" w:space="0" w:color="auto"/>
              </w:divBdr>
              <w:divsChild>
                <w:div w:id="878123357">
                  <w:marLeft w:val="0"/>
                  <w:marRight w:val="0"/>
                  <w:marTop w:val="0"/>
                  <w:marBottom w:val="0"/>
                  <w:divBdr>
                    <w:top w:val="none" w:sz="0" w:space="0" w:color="auto"/>
                    <w:left w:val="none" w:sz="0" w:space="0" w:color="auto"/>
                    <w:bottom w:val="none" w:sz="0" w:space="0" w:color="auto"/>
                    <w:right w:val="none" w:sz="0" w:space="0" w:color="auto"/>
                  </w:divBdr>
                  <w:divsChild>
                    <w:div w:id="816143797">
                      <w:marLeft w:val="0"/>
                      <w:marRight w:val="0"/>
                      <w:marTop w:val="0"/>
                      <w:marBottom w:val="0"/>
                      <w:divBdr>
                        <w:top w:val="none" w:sz="0" w:space="0" w:color="auto"/>
                        <w:left w:val="none" w:sz="0" w:space="0" w:color="auto"/>
                        <w:bottom w:val="none" w:sz="0" w:space="0" w:color="auto"/>
                        <w:right w:val="none" w:sz="0" w:space="0" w:color="auto"/>
                      </w:divBdr>
                      <w:divsChild>
                        <w:div w:id="631790990">
                          <w:marLeft w:val="0"/>
                          <w:marRight w:val="0"/>
                          <w:marTop w:val="0"/>
                          <w:marBottom w:val="0"/>
                          <w:divBdr>
                            <w:top w:val="none" w:sz="0" w:space="0" w:color="auto"/>
                            <w:left w:val="none" w:sz="0" w:space="0" w:color="auto"/>
                            <w:bottom w:val="none" w:sz="0" w:space="0" w:color="auto"/>
                            <w:right w:val="none" w:sz="0" w:space="0" w:color="auto"/>
                          </w:divBdr>
                          <w:divsChild>
                            <w:div w:id="395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320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07162460">
      <w:bodyDiv w:val="1"/>
      <w:marLeft w:val="0"/>
      <w:marRight w:val="0"/>
      <w:marTop w:val="0"/>
      <w:marBottom w:val="0"/>
      <w:divBdr>
        <w:top w:val="none" w:sz="0" w:space="0" w:color="auto"/>
        <w:left w:val="none" w:sz="0" w:space="0" w:color="auto"/>
        <w:bottom w:val="none" w:sz="0" w:space="0" w:color="auto"/>
        <w:right w:val="none" w:sz="0" w:space="0" w:color="auto"/>
      </w:divBdr>
      <w:divsChild>
        <w:div w:id="1169490755">
          <w:marLeft w:val="375"/>
          <w:marRight w:val="375"/>
          <w:marTop w:val="0"/>
          <w:marBottom w:val="0"/>
          <w:divBdr>
            <w:top w:val="none" w:sz="0" w:space="0" w:color="auto"/>
            <w:left w:val="none" w:sz="0" w:space="0" w:color="auto"/>
            <w:bottom w:val="none" w:sz="0" w:space="0" w:color="auto"/>
            <w:right w:val="none" w:sz="0" w:space="0" w:color="auto"/>
          </w:divBdr>
          <w:divsChild>
            <w:div w:id="1582376698">
              <w:marLeft w:val="0"/>
              <w:marRight w:val="0"/>
              <w:marTop w:val="0"/>
              <w:marBottom w:val="0"/>
              <w:divBdr>
                <w:top w:val="none" w:sz="0" w:space="0" w:color="auto"/>
                <w:left w:val="none" w:sz="0" w:space="0" w:color="auto"/>
                <w:bottom w:val="none" w:sz="0" w:space="0" w:color="auto"/>
                <w:right w:val="none" w:sz="0" w:space="0" w:color="auto"/>
              </w:divBdr>
              <w:divsChild>
                <w:div w:id="1082995164">
                  <w:marLeft w:val="0"/>
                  <w:marRight w:val="0"/>
                  <w:marTop w:val="0"/>
                  <w:marBottom w:val="0"/>
                  <w:divBdr>
                    <w:top w:val="none" w:sz="0" w:space="0" w:color="auto"/>
                    <w:left w:val="none" w:sz="0" w:space="0" w:color="auto"/>
                    <w:bottom w:val="none" w:sz="0" w:space="0" w:color="auto"/>
                    <w:right w:val="none" w:sz="0" w:space="0" w:color="auto"/>
                  </w:divBdr>
                  <w:divsChild>
                    <w:div w:id="1982727799">
                      <w:marLeft w:val="0"/>
                      <w:marRight w:val="0"/>
                      <w:marTop w:val="0"/>
                      <w:marBottom w:val="0"/>
                      <w:divBdr>
                        <w:top w:val="none" w:sz="0" w:space="0" w:color="auto"/>
                        <w:left w:val="none" w:sz="0" w:space="0" w:color="auto"/>
                        <w:bottom w:val="none" w:sz="0" w:space="0" w:color="auto"/>
                        <w:right w:val="none" w:sz="0" w:space="0" w:color="auto"/>
                      </w:divBdr>
                      <w:divsChild>
                        <w:div w:id="990139167">
                          <w:marLeft w:val="0"/>
                          <w:marRight w:val="0"/>
                          <w:marTop w:val="0"/>
                          <w:marBottom w:val="0"/>
                          <w:divBdr>
                            <w:top w:val="none" w:sz="0" w:space="0" w:color="auto"/>
                            <w:left w:val="none" w:sz="0" w:space="0" w:color="auto"/>
                            <w:bottom w:val="none" w:sz="0" w:space="0" w:color="auto"/>
                            <w:right w:val="none" w:sz="0" w:space="0" w:color="auto"/>
                          </w:divBdr>
                          <w:divsChild>
                            <w:div w:id="8847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55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65311258">
      <w:bodyDiv w:val="1"/>
      <w:marLeft w:val="0"/>
      <w:marRight w:val="0"/>
      <w:marTop w:val="0"/>
      <w:marBottom w:val="0"/>
      <w:divBdr>
        <w:top w:val="none" w:sz="0" w:space="0" w:color="auto"/>
        <w:left w:val="none" w:sz="0" w:space="0" w:color="auto"/>
        <w:bottom w:val="none" w:sz="0" w:space="0" w:color="auto"/>
        <w:right w:val="none" w:sz="0" w:space="0" w:color="auto"/>
      </w:divBdr>
      <w:divsChild>
        <w:div w:id="258878871">
          <w:marLeft w:val="375"/>
          <w:marRight w:val="375"/>
          <w:marTop w:val="0"/>
          <w:marBottom w:val="0"/>
          <w:divBdr>
            <w:top w:val="none" w:sz="0" w:space="0" w:color="auto"/>
            <w:left w:val="none" w:sz="0" w:space="0" w:color="auto"/>
            <w:bottom w:val="none" w:sz="0" w:space="0" w:color="auto"/>
            <w:right w:val="none" w:sz="0" w:space="0" w:color="auto"/>
          </w:divBdr>
          <w:divsChild>
            <w:div w:id="1987856980">
              <w:marLeft w:val="0"/>
              <w:marRight w:val="0"/>
              <w:marTop w:val="0"/>
              <w:marBottom w:val="0"/>
              <w:divBdr>
                <w:top w:val="none" w:sz="0" w:space="0" w:color="auto"/>
                <w:left w:val="none" w:sz="0" w:space="0" w:color="auto"/>
                <w:bottom w:val="none" w:sz="0" w:space="0" w:color="auto"/>
                <w:right w:val="none" w:sz="0" w:space="0" w:color="auto"/>
              </w:divBdr>
              <w:divsChild>
                <w:div w:id="725687751">
                  <w:marLeft w:val="0"/>
                  <w:marRight w:val="0"/>
                  <w:marTop w:val="0"/>
                  <w:marBottom w:val="0"/>
                  <w:divBdr>
                    <w:top w:val="none" w:sz="0" w:space="0" w:color="auto"/>
                    <w:left w:val="none" w:sz="0" w:space="0" w:color="auto"/>
                    <w:bottom w:val="none" w:sz="0" w:space="0" w:color="auto"/>
                    <w:right w:val="none" w:sz="0" w:space="0" w:color="auto"/>
                  </w:divBdr>
                  <w:divsChild>
                    <w:div w:id="147406152">
                      <w:marLeft w:val="0"/>
                      <w:marRight w:val="0"/>
                      <w:marTop w:val="0"/>
                      <w:marBottom w:val="0"/>
                      <w:divBdr>
                        <w:top w:val="none" w:sz="0" w:space="0" w:color="auto"/>
                        <w:left w:val="none" w:sz="0" w:space="0" w:color="auto"/>
                        <w:bottom w:val="none" w:sz="0" w:space="0" w:color="auto"/>
                        <w:right w:val="none" w:sz="0" w:space="0" w:color="auto"/>
                      </w:divBdr>
                      <w:divsChild>
                        <w:div w:id="332493779">
                          <w:marLeft w:val="0"/>
                          <w:marRight w:val="0"/>
                          <w:marTop w:val="0"/>
                          <w:marBottom w:val="0"/>
                          <w:divBdr>
                            <w:top w:val="none" w:sz="0" w:space="0" w:color="auto"/>
                            <w:left w:val="none" w:sz="0" w:space="0" w:color="auto"/>
                            <w:bottom w:val="none" w:sz="0" w:space="0" w:color="auto"/>
                            <w:right w:val="none" w:sz="0" w:space="0" w:color="auto"/>
                          </w:divBdr>
                          <w:divsChild>
                            <w:div w:id="501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9936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513810794">
      <w:bodyDiv w:val="1"/>
      <w:marLeft w:val="0"/>
      <w:marRight w:val="0"/>
      <w:marTop w:val="0"/>
      <w:marBottom w:val="0"/>
      <w:divBdr>
        <w:top w:val="none" w:sz="0" w:space="0" w:color="auto"/>
        <w:left w:val="none" w:sz="0" w:space="0" w:color="auto"/>
        <w:bottom w:val="none" w:sz="0" w:space="0" w:color="auto"/>
        <w:right w:val="none" w:sz="0" w:space="0" w:color="auto"/>
      </w:divBdr>
      <w:divsChild>
        <w:div w:id="443620975">
          <w:marLeft w:val="375"/>
          <w:marRight w:val="375"/>
          <w:marTop w:val="0"/>
          <w:marBottom w:val="0"/>
          <w:divBdr>
            <w:top w:val="none" w:sz="0" w:space="0" w:color="auto"/>
            <w:left w:val="none" w:sz="0" w:space="0" w:color="auto"/>
            <w:bottom w:val="none" w:sz="0" w:space="0" w:color="auto"/>
            <w:right w:val="none" w:sz="0" w:space="0" w:color="auto"/>
          </w:divBdr>
          <w:divsChild>
            <w:div w:id="1398475774">
              <w:marLeft w:val="0"/>
              <w:marRight w:val="0"/>
              <w:marTop w:val="0"/>
              <w:marBottom w:val="0"/>
              <w:divBdr>
                <w:top w:val="none" w:sz="0" w:space="0" w:color="auto"/>
                <w:left w:val="none" w:sz="0" w:space="0" w:color="auto"/>
                <w:bottom w:val="none" w:sz="0" w:space="0" w:color="auto"/>
                <w:right w:val="none" w:sz="0" w:space="0" w:color="auto"/>
              </w:divBdr>
              <w:divsChild>
                <w:div w:id="1437670698">
                  <w:marLeft w:val="0"/>
                  <w:marRight w:val="0"/>
                  <w:marTop w:val="0"/>
                  <w:marBottom w:val="0"/>
                  <w:divBdr>
                    <w:top w:val="none" w:sz="0" w:space="0" w:color="auto"/>
                    <w:left w:val="none" w:sz="0" w:space="0" w:color="auto"/>
                    <w:bottom w:val="none" w:sz="0" w:space="0" w:color="auto"/>
                    <w:right w:val="none" w:sz="0" w:space="0" w:color="auto"/>
                  </w:divBdr>
                  <w:divsChild>
                    <w:div w:id="1915428491">
                      <w:marLeft w:val="0"/>
                      <w:marRight w:val="0"/>
                      <w:marTop w:val="0"/>
                      <w:marBottom w:val="0"/>
                      <w:divBdr>
                        <w:top w:val="none" w:sz="0" w:space="0" w:color="auto"/>
                        <w:left w:val="none" w:sz="0" w:space="0" w:color="auto"/>
                        <w:bottom w:val="none" w:sz="0" w:space="0" w:color="auto"/>
                        <w:right w:val="none" w:sz="0" w:space="0" w:color="auto"/>
                      </w:divBdr>
                      <w:divsChild>
                        <w:div w:id="1691955199">
                          <w:marLeft w:val="0"/>
                          <w:marRight w:val="0"/>
                          <w:marTop w:val="0"/>
                          <w:marBottom w:val="0"/>
                          <w:divBdr>
                            <w:top w:val="none" w:sz="0" w:space="0" w:color="auto"/>
                            <w:left w:val="none" w:sz="0" w:space="0" w:color="auto"/>
                            <w:bottom w:val="none" w:sz="0" w:space="0" w:color="auto"/>
                            <w:right w:val="none" w:sz="0" w:space="0" w:color="auto"/>
                          </w:divBdr>
                          <w:divsChild>
                            <w:div w:id="6746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594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522326123">
      <w:bodyDiv w:val="1"/>
      <w:marLeft w:val="0"/>
      <w:marRight w:val="0"/>
      <w:marTop w:val="0"/>
      <w:marBottom w:val="0"/>
      <w:divBdr>
        <w:top w:val="none" w:sz="0" w:space="0" w:color="auto"/>
        <w:left w:val="none" w:sz="0" w:space="0" w:color="auto"/>
        <w:bottom w:val="none" w:sz="0" w:space="0" w:color="auto"/>
        <w:right w:val="none" w:sz="0" w:space="0" w:color="auto"/>
      </w:divBdr>
      <w:divsChild>
        <w:div w:id="1859732219">
          <w:marLeft w:val="375"/>
          <w:marRight w:val="375"/>
          <w:marTop w:val="0"/>
          <w:marBottom w:val="0"/>
          <w:divBdr>
            <w:top w:val="none" w:sz="0" w:space="0" w:color="auto"/>
            <w:left w:val="none" w:sz="0" w:space="0" w:color="auto"/>
            <w:bottom w:val="none" w:sz="0" w:space="0" w:color="auto"/>
            <w:right w:val="none" w:sz="0" w:space="0" w:color="auto"/>
          </w:divBdr>
          <w:divsChild>
            <w:div w:id="1049496716">
              <w:marLeft w:val="0"/>
              <w:marRight w:val="0"/>
              <w:marTop w:val="0"/>
              <w:marBottom w:val="0"/>
              <w:divBdr>
                <w:top w:val="none" w:sz="0" w:space="0" w:color="auto"/>
                <w:left w:val="none" w:sz="0" w:space="0" w:color="auto"/>
                <w:bottom w:val="none" w:sz="0" w:space="0" w:color="auto"/>
                <w:right w:val="none" w:sz="0" w:space="0" w:color="auto"/>
              </w:divBdr>
              <w:divsChild>
                <w:div w:id="589194212">
                  <w:marLeft w:val="0"/>
                  <w:marRight w:val="0"/>
                  <w:marTop w:val="0"/>
                  <w:marBottom w:val="0"/>
                  <w:divBdr>
                    <w:top w:val="none" w:sz="0" w:space="0" w:color="auto"/>
                    <w:left w:val="none" w:sz="0" w:space="0" w:color="auto"/>
                    <w:bottom w:val="none" w:sz="0" w:space="0" w:color="auto"/>
                    <w:right w:val="none" w:sz="0" w:space="0" w:color="auto"/>
                  </w:divBdr>
                  <w:divsChild>
                    <w:div w:id="1252548873">
                      <w:marLeft w:val="0"/>
                      <w:marRight w:val="0"/>
                      <w:marTop w:val="0"/>
                      <w:marBottom w:val="0"/>
                      <w:divBdr>
                        <w:top w:val="none" w:sz="0" w:space="0" w:color="auto"/>
                        <w:left w:val="none" w:sz="0" w:space="0" w:color="auto"/>
                        <w:bottom w:val="none" w:sz="0" w:space="0" w:color="auto"/>
                        <w:right w:val="none" w:sz="0" w:space="0" w:color="auto"/>
                      </w:divBdr>
                      <w:divsChild>
                        <w:div w:id="272518658">
                          <w:marLeft w:val="0"/>
                          <w:marRight w:val="0"/>
                          <w:marTop w:val="0"/>
                          <w:marBottom w:val="0"/>
                          <w:divBdr>
                            <w:top w:val="none" w:sz="0" w:space="0" w:color="auto"/>
                            <w:left w:val="none" w:sz="0" w:space="0" w:color="auto"/>
                            <w:bottom w:val="none" w:sz="0" w:space="0" w:color="auto"/>
                            <w:right w:val="none" w:sz="0" w:space="0" w:color="auto"/>
                          </w:divBdr>
                          <w:divsChild>
                            <w:div w:id="20240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55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92554955">
      <w:bodyDiv w:val="1"/>
      <w:marLeft w:val="0"/>
      <w:marRight w:val="0"/>
      <w:marTop w:val="0"/>
      <w:marBottom w:val="0"/>
      <w:divBdr>
        <w:top w:val="none" w:sz="0" w:space="0" w:color="auto"/>
        <w:left w:val="none" w:sz="0" w:space="0" w:color="auto"/>
        <w:bottom w:val="none" w:sz="0" w:space="0" w:color="auto"/>
        <w:right w:val="none" w:sz="0" w:space="0" w:color="auto"/>
      </w:divBdr>
    </w:div>
    <w:div w:id="808131336">
      <w:bodyDiv w:val="1"/>
      <w:marLeft w:val="0"/>
      <w:marRight w:val="0"/>
      <w:marTop w:val="0"/>
      <w:marBottom w:val="0"/>
      <w:divBdr>
        <w:top w:val="none" w:sz="0" w:space="0" w:color="auto"/>
        <w:left w:val="none" w:sz="0" w:space="0" w:color="auto"/>
        <w:bottom w:val="none" w:sz="0" w:space="0" w:color="auto"/>
        <w:right w:val="none" w:sz="0" w:space="0" w:color="auto"/>
      </w:divBdr>
      <w:divsChild>
        <w:div w:id="152306314">
          <w:marLeft w:val="375"/>
          <w:marRight w:val="375"/>
          <w:marTop w:val="0"/>
          <w:marBottom w:val="0"/>
          <w:divBdr>
            <w:top w:val="none" w:sz="0" w:space="0" w:color="auto"/>
            <w:left w:val="none" w:sz="0" w:space="0" w:color="auto"/>
            <w:bottom w:val="none" w:sz="0" w:space="0" w:color="auto"/>
            <w:right w:val="none" w:sz="0" w:space="0" w:color="auto"/>
          </w:divBdr>
          <w:divsChild>
            <w:div w:id="1778257598">
              <w:marLeft w:val="0"/>
              <w:marRight w:val="0"/>
              <w:marTop w:val="0"/>
              <w:marBottom w:val="0"/>
              <w:divBdr>
                <w:top w:val="none" w:sz="0" w:space="0" w:color="auto"/>
                <w:left w:val="none" w:sz="0" w:space="0" w:color="auto"/>
                <w:bottom w:val="none" w:sz="0" w:space="0" w:color="auto"/>
                <w:right w:val="none" w:sz="0" w:space="0" w:color="auto"/>
              </w:divBdr>
              <w:divsChild>
                <w:div w:id="698631272">
                  <w:marLeft w:val="0"/>
                  <w:marRight w:val="0"/>
                  <w:marTop w:val="0"/>
                  <w:marBottom w:val="0"/>
                  <w:divBdr>
                    <w:top w:val="none" w:sz="0" w:space="0" w:color="auto"/>
                    <w:left w:val="none" w:sz="0" w:space="0" w:color="auto"/>
                    <w:bottom w:val="none" w:sz="0" w:space="0" w:color="auto"/>
                    <w:right w:val="none" w:sz="0" w:space="0" w:color="auto"/>
                  </w:divBdr>
                  <w:divsChild>
                    <w:div w:id="907569270">
                      <w:marLeft w:val="0"/>
                      <w:marRight w:val="0"/>
                      <w:marTop w:val="0"/>
                      <w:marBottom w:val="0"/>
                      <w:divBdr>
                        <w:top w:val="none" w:sz="0" w:space="0" w:color="auto"/>
                        <w:left w:val="none" w:sz="0" w:space="0" w:color="auto"/>
                        <w:bottom w:val="none" w:sz="0" w:space="0" w:color="auto"/>
                        <w:right w:val="none" w:sz="0" w:space="0" w:color="auto"/>
                      </w:divBdr>
                      <w:divsChild>
                        <w:div w:id="843322077">
                          <w:marLeft w:val="0"/>
                          <w:marRight w:val="0"/>
                          <w:marTop w:val="0"/>
                          <w:marBottom w:val="0"/>
                          <w:divBdr>
                            <w:top w:val="none" w:sz="0" w:space="0" w:color="auto"/>
                            <w:left w:val="none" w:sz="0" w:space="0" w:color="auto"/>
                            <w:bottom w:val="none" w:sz="0" w:space="0" w:color="auto"/>
                            <w:right w:val="none" w:sz="0" w:space="0" w:color="auto"/>
                          </w:divBdr>
                          <w:divsChild>
                            <w:div w:id="8770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478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007442540">
      <w:bodyDiv w:val="1"/>
      <w:marLeft w:val="0"/>
      <w:marRight w:val="0"/>
      <w:marTop w:val="0"/>
      <w:marBottom w:val="0"/>
      <w:divBdr>
        <w:top w:val="none" w:sz="0" w:space="0" w:color="auto"/>
        <w:left w:val="none" w:sz="0" w:space="0" w:color="auto"/>
        <w:bottom w:val="none" w:sz="0" w:space="0" w:color="auto"/>
        <w:right w:val="none" w:sz="0" w:space="0" w:color="auto"/>
      </w:divBdr>
      <w:divsChild>
        <w:div w:id="757874398">
          <w:marLeft w:val="375"/>
          <w:marRight w:val="375"/>
          <w:marTop w:val="0"/>
          <w:marBottom w:val="0"/>
          <w:divBdr>
            <w:top w:val="none" w:sz="0" w:space="0" w:color="auto"/>
            <w:left w:val="none" w:sz="0" w:space="0" w:color="auto"/>
            <w:bottom w:val="none" w:sz="0" w:space="0" w:color="auto"/>
            <w:right w:val="none" w:sz="0" w:space="0" w:color="auto"/>
          </w:divBdr>
          <w:divsChild>
            <w:div w:id="162136175">
              <w:marLeft w:val="0"/>
              <w:marRight w:val="0"/>
              <w:marTop w:val="0"/>
              <w:marBottom w:val="0"/>
              <w:divBdr>
                <w:top w:val="none" w:sz="0" w:space="0" w:color="auto"/>
                <w:left w:val="none" w:sz="0" w:space="0" w:color="auto"/>
                <w:bottom w:val="none" w:sz="0" w:space="0" w:color="auto"/>
                <w:right w:val="none" w:sz="0" w:space="0" w:color="auto"/>
              </w:divBdr>
              <w:divsChild>
                <w:div w:id="1608391061">
                  <w:marLeft w:val="0"/>
                  <w:marRight w:val="0"/>
                  <w:marTop w:val="0"/>
                  <w:marBottom w:val="0"/>
                  <w:divBdr>
                    <w:top w:val="none" w:sz="0" w:space="0" w:color="auto"/>
                    <w:left w:val="none" w:sz="0" w:space="0" w:color="auto"/>
                    <w:bottom w:val="none" w:sz="0" w:space="0" w:color="auto"/>
                    <w:right w:val="none" w:sz="0" w:space="0" w:color="auto"/>
                  </w:divBdr>
                  <w:divsChild>
                    <w:div w:id="1857379692">
                      <w:marLeft w:val="0"/>
                      <w:marRight w:val="0"/>
                      <w:marTop w:val="0"/>
                      <w:marBottom w:val="0"/>
                      <w:divBdr>
                        <w:top w:val="none" w:sz="0" w:space="0" w:color="auto"/>
                        <w:left w:val="none" w:sz="0" w:space="0" w:color="auto"/>
                        <w:bottom w:val="none" w:sz="0" w:space="0" w:color="auto"/>
                        <w:right w:val="none" w:sz="0" w:space="0" w:color="auto"/>
                      </w:divBdr>
                      <w:divsChild>
                        <w:div w:id="724716462">
                          <w:marLeft w:val="0"/>
                          <w:marRight w:val="0"/>
                          <w:marTop w:val="0"/>
                          <w:marBottom w:val="0"/>
                          <w:divBdr>
                            <w:top w:val="none" w:sz="0" w:space="0" w:color="auto"/>
                            <w:left w:val="none" w:sz="0" w:space="0" w:color="auto"/>
                            <w:bottom w:val="none" w:sz="0" w:space="0" w:color="auto"/>
                            <w:right w:val="none" w:sz="0" w:space="0" w:color="auto"/>
                          </w:divBdr>
                          <w:divsChild>
                            <w:div w:id="429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880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079062651">
      <w:bodyDiv w:val="1"/>
      <w:marLeft w:val="0"/>
      <w:marRight w:val="0"/>
      <w:marTop w:val="0"/>
      <w:marBottom w:val="0"/>
      <w:divBdr>
        <w:top w:val="none" w:sz="0" w:space="0" w:color="auto"/>
        <w:left w:val="none" w:sz="0" w:space="0" w:color="auto"/>
        <w:bottom w:val="none" w:sz="0" w:space="0" w:color="auto"/>
        <w:right w:val="none" w:sz="0" w:space="0" w:color="auto"/>
      </w:divBdr>
      <w:divsChild>
        <w:div w:id="1818254936">
          <w:marLeft w:val="375"/>
          <w:marRight w:val="375"/>
          <w:marTop w:val="0"/>
          <w:marBottom w:val="0"/>
          <w:divBdr>
            <w:top w:val="none" w:sz="0" w:space="0" w:color="auto"/>
            <w:left w:val="none" w:sz="0" w:space="0" w:color="auto"/>
            <w:bottom w:val="none" w:sz="0" w:space="0" w:color="auto"/>
            <w:right w:val="none" w:sz="0" w:space="0" w:color="auto"/>
          </w:divBdr>
          <w:divsChild>
            <w:div w:id="1894458700">
              <w:marLeft w:val="0"/>
              <w:marRight w:val="0"/>
              <w:marTop w:val="0"/>
              <w:marBottom w:val="0"/>
              <w:divBdr>
                <w:top w:val="none" w:sz="0" w:space="0" w:color="auto"/>
                <w:left w:val="none" w:sz="0" w:space="0" w:color="auto"/>
                <w:bottom w:val="none" w:sz="0" w:space="0" w:color="auto"/>
                <w:right w:val="none" w:sz="0" w:space="0" w:color="auto"/>
              </w:divBdr>
              <w:divsChild>
                <w:div w:id="1144008126">
                  <w:marLeft w:val="0"/>
                  <w:marRight w:val="0"/>
                  <w:marTop w:val="0"/>
                  <w:marBottom w:val="0"/>
                  <w:divBdr>
                    <w:top w:val="none" w:sz="0" w:space="0" w:color="auto"/>
                    <w:left w:val="none" w:sz="0" w:space="0" w:color="auto"/>
                    <w:bottom w:val="none" w:sz="0" w:space="0" w:color="auto"/>
                    <w:right w:val="none" w:sz="0" w:space="0" w:color="auto"/>
                  </w:divBdr>
                  <w:divsChild>
                    <w:div w:id="806555037">
                      <w:marLeft w:val="0"/>
                      <w:marRight w:val="0"/>
                      <w:marTop w:val="0"/>
                      <w:marBottom w:val="0"/>
                      <w:divBdr>
                        <w:top w:val="none" w:sz="0" w:space="0" w:color="auto"/>
                        <w:left w:val="none" w:sz="0" w:space="0" w:color="auto"/>
                        <w:bottom w:val="none" w:sz="0" w:space="0" w:color="auto"/>
                        <w:right w:val="none" w:sz="0" w:space="0" w:color="auto"/>
                      </w:divBdr>
                      <w:divsChild>
                        <w:div w:id="1040590732">
                          <w:marLeft w:val="0"/>
                          <w:marRight w:val="0"/>
                          <w:marTop w:val="0"/>
                          <w:marBottom w:val="0"/>
                          <w:divBdr>
                            <w:top w:val="none" w:sz="0" w:space="0" w:color="auto"/>
                            <w:left w:val="none" w:sz="0" w:space="0" w:color="auto"/>
                            <w:bottom w:val="none" w:sz="0" w:space="0" w:color="auto"/>
                            <w:right w:val="none" w:sz="0" w:space="0" w:color="auto"/>
                          </w:divBdr>
                          <w:divsChild>
                            <w:div w:id="312024391">
                              <w:marLeft w:val="0"/>
                              <w:marRight w:val="0"/>
                              <w:marTop w:val="0"/>
                              <w:marBottom w:val="0"/>
                              <w:divBdr>
                                <w:top w:val="none" w:sz="0" w:space="0" w:color="auto"/>
                                <w:left w:val="none" w:sz="0" w:space="0" w:color="auto"/>
                                <w:bottom w:val="none" w:sz="0" w:space="0" w:color="auto"/>
                                <w:right w:val="none" w:sz="0" w:space="0" w:color="auto"/>
                              </w:divBdr>
                              <w:divsChild>
                                <w:div w:id="20057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1985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086655520">
      <w:bodyDiv w:val="1"/>
      <w:marLeft w:val="0"/>
      <w:marRight w:val="0"/>
      <w:marTop w:val="0"/>
      <w:marBottom w:val="0"/>
      <w:divBdr>
        <w:top w:val="none" w:sz="0" w:space="0" w:color="auto"/>
        <w:left w:val="none" w:sz="0" w:space="0" w:color="auto"/>
        <w:bottom w:val="none" w:sz="0" w:space="0" w:color="auto"/>
        <w:right w:val="none" w:sz="0" w:space="0" w:color="auto"/>
      </w:divBdr>
      <w:divsChild>
        <w:div w:id="1112671519">
          <w:marLeft w:val="375"/>
          <w:marRight w:val="375"/>
          <w:marTop w:val="0"/>
          <w:marBottom w:val="0"/>
          <w:divBdr>
            <w:top w:val="none" w:sz="0" w:space="0" w:color="auto"/>
            <w:left w:val="none" w:sz="0" w:space="0" w:color="auto"/>
            <w:bottom w:val="none" w:sz="0" w:space="0" w:color="auto"/>
            <w:right w:val="none" w:sz="0" w:space="0" w:color="auto"/>
          </w:divBdr>
          <w:divsChild>
            <w:div w:id="1248147408">
              <w:marLeft w:val="0"/>
              <w:marRight w:val="0"/>
              <w:marTop w:val="0"/>
              <w:marBottom w:val="0"/>
              <w:divBdr>
                <w:top w:val="none" w:sz="0" w:space="0" w:color="auto"/>
                <w:left w:val="none" w:sz="0" w:space="0" w:color="auto"/>
                <w:bottom w:val="none" w:sz="0" w:space="0" w:color="auto"/>
                <w:right w:val="none" w:sz="0" w:space="0" w:color="auto"/>
              </w:divBdr>
              <w:divsChild>
                <w:div w:id="2015063967">
                  <w:marLeft w:val="0"/>
                  <w:marRight w:val="0"/>
                  <w:marTop w:val="0"/>
                  <w:marBottom w:val="0"/>
                  <w:divBdr>
                    <w:top w:val="none" w:sz="0" w:space="0" w:color="auto"/>
                    <w:left w:val="none" w:sz="0" w:space="0" w:color="auto"/>
                    <w:bottom w:val="none" w:sz="0" w:space="0" w:color="auto"/>
                    <w:right w:val="none" w:sz="0" w:space="0" w:color="auto"/>
                  </w:divBdr>
                  <w:divsChild>
                    <w:div w:id="703554722">
                      <w:marLeft w:val="0"/>
                      <w:marRight w:val="0"/>
                      <w:marTop w:val="0"/>
                      <w:marBottom w:val="0"/>
                      <w:divBdr>
                        <w:top w:val="none" w:sz="0" w:space="0" w:color="auto"/>
                        <w:left w:val="none" w:sz="0" w:space="0" w:color="auto"/>
                        <w:bottom w:val="none" w:sz="0" w:space="0" w:color="auto"/>
                        <w:right w:val="none" w:sz="0" w:space="0" w:color="auto"/>
                      </w:divBdr>
                      <w:divsChild>
                        <w:div w:id="1899122471">
                          <w:marLeft w:val="0"/>
                          <w:marRight w:val="0"/>
                          <w:marTop w:val="0"/>
                          <w:marBottom w:val="0"/>
                          <w:divBdr>
                            <w:top w:val="none" w:sz="0" w:space="0" w:color="auto"/>
                            <w:left w:val="none" w:sz="0" w:space="0" w:color="auto"/>
                            <w:bottom w:val="none" w:sz="0" w:space="0" w:color="auto"/>
                            <w:right w:val="none" w:sz="0" w:space="0" w:color="auto"/>
                          </w:divBdr>
                          <w:divsChild>
                            <w:div w:id="11063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10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148202996">
      <w:bodyDiv w:val="1"/>
      <w:marLeft w:val="0"/>
      <w:marRight w:val="0"/>
      <w:marTop w:val="0"/>
      <w:marBottom w:val="0"/>
      <w:divBdr>
        <w:top w:val="none" w:sz="0" w:space="0" w:color="auto"/>
        <w:left w:val="none" w:sz="0" w:space="0" w:color="auto"/>
        <w:bottom w:val="none" w:sz="0" w:space="0" w:color="auto"/>
        <w:right w:val="none" w:sz="0" w:space="0" w:color="auto"/>
      </w:divBdr>
    </w:div>
    <w:div w:id="1177814351">
      <w:bodyDiv w:val="1"/>
      <w:marLeft w:val="0"/>
      <w:marRight w:val="0"/>
      <w:marTop w:val="0"/>
      <w:marBottom w:val="0"/>
      <w:divBdr>
        <w:top w:val="none" w:sz="0" w:space="0" w:color="auto"/>
        <w:left w:val="none" w:sz="0" w:space="0" w:color="auto"/>
        <w:bottom w:val="none" w:sz="0" w:space="0" w:color="auto"/>
        <w:right w:val="none" w:sz="0" w:space="0" w:color="auto"/>
      </w:divBdr>
      <w:divsChild>
        <w:div w:id="841824261">
          <w:marLeft w:val="375"/>
          <w:marRight w:val="375"/>
          <w:marTop w:val="0"/>
          <w:marBottom w:val="0"/>
          <w:divBdr>
            <w:top w:val="none" w:sz="0" w:space="0" w:color="auto"/>
            <w:left w:val="none" w:sz="0" w:space="0" w:color="auto"/>
            <w:bottom w:val="none" w:sz="0" w:space="0" w:color="auto"/>
            <w:right w:val="none" w:sz="0" w:space="0" w:color="auto"/>
          </w:divBdr>
          <w:divsChild>
            <w:div w:id="1732922771">
              <w:marLeft w:val="0"/>
              <w:marRight w:val="0"/>
              <w:marTop w:val="0"/>
              <w:marBottom w:val="0"/>
              <w:divBdr>
                <w:top w:val="none" w:sz="0" w:space="0" w:color="auto"/>
                <w:left w:val="none" w:sz="0" w:space="0" w:color="auto"/>
                <w:bottom w:val="none" w:sz="0" w:space="0" w:color="auto"/>
                <w:right w:val="none" w:sz="0" w:space="0" w:color="auto"/>
              </w:divBdr>
              <w:divsChild>
                <w:div w:id="1495684615">
                  <w:marLeft w:val="0"/>
                  <w:marRight w:val="0"/>
                  <w:marTop w:val="0"/>
                  <w:marBottom w:val="0"/>
                  <w:divBdr>
                    <w:top w:val="none" w:sz="0" w:space="0" w:color="auto"/>
                    <w:left w:val="none" w:sz="0" w:space="0" w:color="auto"/>
                    <w:bottom w:val="none" w:sz="0" w:space="0" w:color="auto"/>
                    <w:right w:val="none" w:sz="0" w:space="0" w:color="auto"/>
                  </w:divBdr>
                  <w:divsChild>
                    <w:div w:id="671490176">
                      <w:marLeft w:val="0"/>
                      <w:marRight w:val="0"/>
                      <w:marTop w:val="0"/>
                      <w:marBottom w:val="0"/>
                      <w:divBdr>
                        <w:top w:val="none" w:sz="0" w:space="0" w:color="auto"/>
                        <w:left w:val="none" w:sz="0" w:space="0" w:color="auto"/>
                        <w:bottom w:val="none" w:sz="0" w:space="0" w:color="auto"/>
                        <w:right w:val="none" w:sz="0" w:space="0" w:color="auto"/>
                      </w:divBdr>
                      <w:divsChild>
                        <w:div w:id="356858481">
                          <w:marLeft w:val="0"/>
                          <w:marRight w:val="0"/>
                          <w:marTop w:val="0"/>
                          <w:marBottom w:val="0"/>
                          <w:divBdr>
                            <w:top w:val="none" w:sz="0" w:space="0" w:color="auto"/>
                            <w:left w:val="none" w:sz="0" w:space="0" w:color="auto"/>
                            <w:bottom w:val="none" w:sz="0" w:space="0" w:color="auto"/>
                            <w:right w:val="none" w:sz="0" w:space="0" w:color="auto"/>
                          </w:divBdr>
                          <w:divsChild>
                            <w:div w:id="811021720">
                              <w:marLeft w:val="0"/>
                              <w:marRight w:val="0"/>
                              <w:marTop w:val="0"/>
                              <w:marBottom w:val="0"/>
                              <w:divBdr>
                                <w:top w:val="none" w:sz="0" w:space="0" w:color="auto"/>
                                <w:left w:val="none" w:sz="0" w:space="0" w:color="auto"/>
                                <w:bottom w:val="none" w:sz="0" w:space="0" w:color="auto"/>
                                <w:right w:val="none" w:sz="0" w:space="0" w:color="auto"/>
                              </w:divBdr>
                              <w:divsChild>
                                <w:div w:id="8896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1827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260989077">
      <w:bodyDiv w:val="1"/>
      <w:marLeft w:val="0"/>
      <w:marRight w:val="0"/>
      <w:marTop w:val="0"/>
      <w:marBottom w:val="0"/>
      <w:divBdr>
        <w:top w:val="none" w:sz="0" w:space="0" w:color="auto"/>
        <w:left w:val="none" w:sz="0" w:space="0" w:color="auto"/>
        <w:bottom w:val="none" w:sz="0" w:space="0" w:color="auto"/>
        <w:right w:val="none" w:sz="0" w:space="0" w:color="auto"/>
      </w:divBdr>
      <w:divsChild>
        <w:div w:id="87163794">
          <w:marLeft w:val="375"/>
          <w:marRight w:val="375"/>
          <w:marTop w:val="0"/>
          <w:marBottom w:val="0"/>
          <w:divBdr>
            <w:top w:val="none" w:sz="0" w:space="0" w:color="auto"/>
            <w:left w:val="none" w:sz="0" w:space="0" w:color="auto"/>
            <w:bottom w:val="none" w:sz="0" w:space="0" w:color="auto"/>
            <w:right w:val="none" w:sz="0" w:space="0" w:color="auto"/>
          </w:divBdr>
          <w:divsChild>
            <w:div w:id="2053843524">
              <w:marLeft w:val="0"/>
              <w:marRight w:val="0"/>
              <w:marTop w:val="0"/>
              <w:marBottom w:val="0"/>
              <w:divBdr>
                <w:top w:val="none" w:sz="0" w:space="0" w:color="auto"/>
                <w:left w:val="none" w:sz="0" w:space="0" w:color="auto"/>
                <w:bottom w:val="none" w:sz="0" w:space="0" w:color="auto"/>
                <w:right w:val="none" w:sz="0" w:space="0" w:color="auto"/>
              </w:divBdr>
              <w:divsChild>
                <w:div w:id="1499345319">
                  <w:marLeft w:val="0"/>
                  <w:marRight w:val="0"/>
                  <w:marTop w:val="0"/>
                  <w:marBottom w:val="0"/>
                  <w:divBdr>
                    <w:top w:val="none" w:sz="0" w:space="0" w:color="auto"/>
                    <w:left w:val="none" w:sz="0" w:space="0" w:color="auto"/>
                    <w:bottom w:val="none" w:sz="0" w:space="0" w:color="auto"/>
                    <w:right w:val="none" w:sz="0" w:space="0" w:color="auto"/>
                  </w:divBdr>
                  <w:divsChild>
                    <w:div w:id="211890220">
                      <w:marLeft w:val="0"/>
                      <w:marRight w:val="0"/>
                      <w:marTop w:val="0"/>
                      <w:marBottom w:val="0"/>
                      <w:divBdr>
                        <w:top w:val="none" w:sz="0" w:space="0" w:color="auto"/>
                        <w:left w:val="none" w:sz="0" w:space="0" w:color="auto"/>
                        <w:bottom w:val="none" w:sz="0" w:space="0" w:color="auto"/>
                        <w:right w:val="none" w:sz="0" w:space="0" w:color="auto"/>
                      </w:divBdr>
                      <w:divsChild>
                        <w:div w:id="1084645893">
                          <w:marLeft w:val="0"/>
                          <w:marRight w:val="0"/>
                          <w:marTop w:val="0"/>
                          <w:marBottom w:val="0"/>
                          <w:divBdr>
                            <w:top w:val="none" w:sz="0" w:space="0" w:color="auto"/>
                            <w:left w:val="none" w:sz="0" w:space="0" w:color="auto"/>
                            <w:bottom w:val="none" w:sz="0" w:space="0" w:color="auto"/>
                            <w:right w:val="none" w:sz="0" w:space="0" w:color="auto"/>
                          </w:divBdr>
                          <w:divsChild>
                            <w:div w:id="4527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60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375694859">
      <w:bodyDiv w:val="1"/>
      <w:marLeft w:val="0"/>
      <w:marRight w:val="0"/>
      <w:marTop w:val="0"/>
      <w:marBottom w:val="0"/>
      <w:divBdr>
        <w:top w:val="none" w:sz="0" w:space="0" w:color="auto"/>
        <w:left w:val="none" w:sz="0" w:space="0" w:color="auto"/>
        <w:bottom w:val="none" w:sz="0" w:space="0" w:color="auto"/>
        <w:right w:val="none" w:sz="0" w:space="0" w:color="auto"/>
      </w:divBdr>
      <w:divsChild>
        <w:div w:id="542060899">
          <w:marLeft w:val="375"/>
          <w:marRight w:val="375"/>
          <w:marTop w:val="0"/>
          <w:marBottom w:val="0"/>
          <w:divBdr>
            <w:top w:val="none" w:sz="0" w:space="0" w:color="auto"/>
            <w:left w:val="none" w:sz="0" w:space="0" w:color="auto"/>
            <w:bottom w:val="none" w:sz="0" w:space="0" w:color="auto"/>
            <w:right w:val="none" w:sz="0" w:space="0" w:color="auto"/>
          </w:divBdr>
          <w:divsChild>
            <w:div w:id="2010331448">
              <w:marLeft w:val="0"/>
              <w:marRight w:val="0"/>
              <w:marTop w:val="0"/>
              <w:marBottom w:val="0"/>
              <w:divBdr>
                <w:top w:val="none" w:sz="0" w:space="0" w:color="auto"/>
                <w:left w:val="none" w:sz="0" w:space="0" w:color="auto"/>
                <w:bottom w:val="none" w:sz="0" w:space="0" w:color="auto"/>
                <w:right w:val="none" w:sz="0" w:space="0" w:color="auto"/>
              </w:divBdr>
              <w:divsChild>
                <w:div w:id="2557635">
                  <w:marLeft w:val="0"/>
                  <w:marRight w:val="0"/>
                  <w:marTop w:val="0"/>
                  <w:marBottom w:val="0"/>
                  <w:divBdr>
                    <w:top w:val="none" w:sz="0" w:space="0" w:color="auto"/>
                    <w:left w:val="none" w:sz="0" w:space="0" w:color="auto"/>
                    <w:bottom w:val="none" w:sz="0" w:space="0" w:color="auto"/>
                    <w:right w:val="none" w:sz="0" w:space="0" w:color="auto"/>
                  </w:divBdr>
                  <w:divsChild>
                    <w:div w:id="1355228382">
                      <w:marLeft w:val="0"/>
                      <w:marRight w:val="0"/>
                      <w:marTop w:val="0"/>
                      <w:marBottom w:val="0"/>
                      <w:divBdr>
                        <w:top w:val="none" w:sz="0" w:space="0" w:color="auto"/>
                        <w:left w:val="none" w:sz="0" w:space="0" w:color="auto"/>
                        <w:bottom w:val="none" w:sz="0" w:space="0" w:color="auto"/>
                        <w:right w:val="none" w:sz="0" w:space="0" w:color="auto"/>
                      </w:divBdr>
                      <w:divsChild>
                        <w:div w:id="511065922">
                          <w:marLeft w:val="0"/>
                          <w:marRight w:val="0"/>
                          <w:marTop w:val="0"/>
                          <w:marBottom w:val="0"/>
                          <w:divBdr>
                            <w:top w:val="none" w:sz="0" w:space="0" w:color="auto"/>
                            <w:left w:val="none" w:sz="0" w:space="0" w:color="auto"/>
                            <w:bottom w:val="none" w:sz="0" w:space="0" w:color="auto"/>
                            <w:right w:val="none" w:sz="0" w:space="0" w:color="auto"/>
                          </w:divBdr>
                          <w:divsChild>
                            <w:div w:id="18805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8872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420560059">
      <w:bodyDiv w:val="1"/>
      <w:marLeft w:val="0"/>
      <w:marRight w:val="0"/>
      <w:marTop w:val="0"/>
      <w:marBottom w:val="0"/>
      <w:divBdr>
        <w:top w:val="none" w:sz="0" w:space="0" w:color="auto"/>
        <w:left w:val="none" w:sz="0" w:space="0" w:color="auto"/>
        <w:bottom w:val="none" w:sz="0" w:space="0" w:color="auto"/>
        <w:right w:val="none" w:sz="0" w:space="0" w:color="auto"/>
      </w:divBdr>
      <w:divsChild>
        <w:div w:id="1563904182">
          <w:marLeft w:val="375"/>
          <w:marRight w:val="375"/>
          <w:marTop w:val="0"/>
          <w:marBottom w:val="0"/>
          <w:divBdr>
            <w:top w:val="none" w:sz="0" w:space="0" w:color="auto"/>
            <w:left w:val="none" w:sz="0" w:space="0" w:color="auto"/>
            <w:bottom w:val="none" w:sz="0" w:space="0" w:color="auto"/>
            <w:right w:val="none" w:sz="0" w:space="0" w:color="auto"/>
          </w:divBdr>
          <w:divsChild>
            <w:div w:id="1338776123">
              <w:marLeft w:val="0"/>
              <w:marRight w:val="0"/>
              <w:marTop w:val="0"/>
              <w:marBottom w:val="0"/>
              <w:divBdr>
                <w:top w:val="none" w:sz="0" w:space="0" w:color="auto"/>
                <w:left w:val="none" w:sz="0" w:space="0" w:color="auto"/>
                <w:bottom w:val="none" w:sz="0" w:space="0" w:color="auto"/>
                <w:right w:val="none" w:sz="0" w:space="0" w:color="auto"/>
              </w:divBdr>
              <w:divsChild>
                <w:div w:id="2037383830">
                  <w:marLeft w:val="0"/>
                  <w:marRight w:val="0"/>
                  <w:marTop w:val="0"/>
                  <w:marBottom w:val="0"/>
                  <w:divBdr>
                    <w:top w:val="none" w:sz="0" w:space="0" w:color="auto"/>
                    <w:left w:val="none" w:sz="0" w:space="0" w:color="auto"/>
                    <w:bottom w:val="none" w:sz="0" w:space="0" w:color="auto"/>
                    <w:right w:val="none" w:sz="0" w:space="0" w:color="auto"/>
                  </w:divBdr>
                  <w:divsChild>
                    <w:div w:id="400905136">
                      <w:marLeft w:val="0"/>
                      <w:marRight w:val="0"/>
                      <w:marTop w:val="0"/>
                      <w:marBottom w:val="0"/>
                      <w:divBdr>
                        <w:top w:val="none" w:sz="0" w:space="0" w:color="auto"/>
                        <w:left w:val="none" w:sz="0" w:space="0" w:color="auto"/>
                        <w:bottom w:val="none" w:sz="0" w:space="0" w:color="auto"/>
                        <w:right w:val="none" w:sz="0" w:space="0" w:color="auto"/>
                      </w:divBdr>
                      <w:divsChild>
                        <w:div w:id="434788465">
                          <w:marLeft w:val="0"/>
                          <w:marRight w:val="0"/>
                          <w:marTop w:val="0"/>
                          <w:marBottom w:val="0"/>
                          <w:divBdr>
                            <w:top w:val="none" w:sz="0" w:space="0" w:color="auto"/>
                            <w:left w:val="none" w:sz="0" w:space="0" w:color="auto"/>
                            <w:bottom w:val="none" w:sz="0" w:space="0" w:color="auto"/>
                            <w:right w:val="none" w:sz="0" w:space="0" w:color="auto"/>
                          </w:divBdr>
                          <w:divsChild>
                            <w:div w:id="14592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264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468475146">
      <w:bodyDiv w:val="1"/>
      <w:marLeft w:val="0"/>
      <w:marRight w:val="0"/>
      <w:marTop w:val="0"/>
      <w:marBottom w:val="0"/>
      <w:divBdr>
        <w:top w:val="none" w:sz="0" w:space="0" w:color="auto"/>
        <w:left w:val="none" w:sz="0" w:space="0" w:color="auto"/>
        <w:bottom w:val="none" w:sz="0" w:space="0" w:color="auto"/>
        <w:right w:val="none" w:sz="0" w:space="0" w:color="auto"/>
      </w:divBdr>
      <w:divsChild>
        <w:div w:id="276107106">
          <w:marLeft w:val="375"/>
          <w:marRight w:val="375"/>
          <w:marTop w:val="0"/>
          <w:marBottom w:val="0"/>
          <w:divBdr>
            <w:top w:val="none" w:sz="0" w:space="0" w:color="auto"/>
            <w:left w:val="none" w:sz="0" w:space="0" w:color="auto"/>
            <w:bottom w:val="none" w:sz="0" w:space="0" w:color="auto"/>
            <w:right w:val="none" w:sz="0" w:space="0" w:color="auto"/>
          </w:divBdr>
          <w:divsChild>
            <w:div w:id="1442457113">
              <w:marLeft w:val="0"/>
              <w:marRight w:val="0"/>
              <w:marTop w:val="0"/>
              <w:marBottom w:val="0"/>
              <w:divBdr>
                <w:top w:val="none" w:sz="0" w:space="0" w:color="auto"/>
                <w:left w:val="none" w:sz="0" w:space="0" w:color="auto"/>
                <w:bottom w:val="none" w:sz="0" w:space="0" w:color="auto"/>
                <w:right w:val="none" w:sz="0" w:space="0" w:color="auto"/>
              </w:divBdr>
              <w:divsChild>
                <w:div w:id="695890464">
                  <w:marLeft w:val="0"/>
                  <w:marRight w:val="0"/>
                  <w:marTop w:val="0"/>
                  <w:marBottom w:val="0"/>
                  <w:divBdr>
                    <w:top w:val="none" w:sz="0" w:space="0" w:color="auto"/>
                    <w:left w:val="none" w:sz="0" w:space="0" w:color="auto"/>
                    <w:bottom w:val="none" w:sz="0" w:space="0" w:color="auto"/>
                    <w:right w:val="none" w:sz="0" w:space="0" w:color="auto"/>
                  </w:divBdr>
                  <w:divsChild>
                    <w:div w:id="1761101453">
                      <w:marLeft w:val="0"/>
                      <w:marRight w:val="0"/>
                      <w:marTop w:val="0"/>
                      <w:marBottom w:val="0"/>
                      <w:divBdr>
                        <w:top w:val="none" w:sz="0" w:space="0" w:color="auto"/>
                        <w:left w:val="none" w:sz="0" w:space="0" w:color="auto"/>
                        <w:bottom w:val="none" w:sz="0" w:space="0" w:color="auto"/>
                        <w:right w:val="none" w:sz="0" w:space="0" w:color="auto"/>
                      </w:divBdr>
                      <w:divsChild>
                        <w:div w:id="1189830035">
                          <w:marLeft w:val="0"/>
                          <w:marRight w:val="0"/>
                          <w:marTop w:val="0"/>
                          <w:marBottom w:val="0"/>
                          <w:divBdr>
                            <w:top w:val="none" w:sz="0" w:space="0" w:color="auto"/>
                            <w:left w:val="none" w:sz="0" w:space="0" w:color="auto"/>
                            <w:bottom w:val="none" w:sz="0" w:space="0" w:color="auto"/>
                            <w:right w:val="none" w:sz="0" w:space="0" w:color="auto"/>
                          </w:divBdr>
                          <w:divsChild>
                            <w:div w:id="7872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678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592617555">
      <w:bodyDiv w:val="1"/>
      <w:marLeft w:val="0"/>
      <w:marRight w:val="0"/>
      <w:marTop w:val="0"/>
      <w:marBottom w:val="0"/>
      <w:divBdr>
        <w:top w:val="none" w:sz="0" w:space="0" w:color="auto"/>
        <w:left w:val="none" w:sz="0" w:space="0" w:color="auto"/>
        <w:bottom w:val="none" w:sz="0" w:space="0" w:color="auto"/>
        <w:right w:val="none" w:sz="0" w:space="0" w:color="auto"/>
      </w:divBdr>
      <w:divsChild>
        <w:div w:id="286857561">
          <w:marLeft w:val="375"/>
          <w:marRight w:val="375"/>
          <w:marTop w:val="0"/>
          <w:marBottom w:val="0"/>
          <w:divBdr>
            <w:top w:val="none" w:sz="0" w:space="0" w:color="auto"/>
            <w:left w:val="none" w:sz="0" w:space="0" w:color="auto"/>
            <w:bottom w:val="none" w:sz="0" w:space="0" w:color="auto"/>
            <w:right w:val="none" w:sz="0" w:space="0" w:color="auto"/>
          </w:divBdr>
          <w:divsChild>
            <w:div w:id="1724255497">
              <w:marLeft w:val="0"/>
              <w:marRight w:val="0"/>
              <w:marTop w:val="0"/>
              <w:marBottom w:val="0"/>
              <w:divBdr>
                <w:top w:val="none" w:sz="0" w:space="0" w:color="auto"/>
                <w:left w:val="none" w:sz="0" w:space="0" w:color="auto"/>
                <w:bottom w:val="none" w:sz="0" w:space="0" w:color="auto"/>
                <w:right w:val="none" w:sz="0" w:space="0" w:color="auto"/>
              </w:divBdr>
              <w:divsChild>
                <w:div w:id="296763603">
                  <w:marLeft w:val="0"/>
                  <w:marRight w:val="0"/>
                  <w:marTop w:val="0"/>
                  <w:marBottom w:val="0"/>
                  <w:divBdr>
                    <w:top w:val="none" w:sz="0" w:space="0" w:color="auto"/>
                    <w:left w:val="none" w:sz="0" w:space="0" w:color="auto"/>
                    <w:bottom w:val="none" w:sz="0" w:space="0" w:color="auto"/>
                    <w:right w:val="none" w:sz="0" w:space="0" w:color="auto"/>
                  </w:divBdr>
                  <w:divsChild>
                    <w:div w:id="982849125">
                      <w:marLeft w:val="0"/>
                      <w:marRight w:val="0"/>
                      <w:marTop w:val="0"/>
                      <w:marBottom w:val="0"/>
                      <w:divBdr>
                        <w:top w:val="none" w:sz="0" w:space="0" w:color="auto"/>
                        <w:left w:val="none" w:sz="0" w:space="0" w:color="auto"/>
                        <w:bottom w:val="none" w:sz="0" w:space="0" w:color="auto"/>
                        <w:right w:val="none" w:sz="0" w:space="0" w:color="auto"/>
                      </w:divBdr>
                      <w:divsChild>
                        <w:div w:id="1988976995">
                          <w:marLeft w:val="0"/>
                          <w:marRight w:val="0"/>
                          <w:marTop w:val="0"/>
                          <w:marBottom w:val="0"/>
                          <w:divBdr>
                            <w:top w:val="none" w:sz="0" w:space="0" w:color="auto"/>
                            <w:left w:val="none" w:sz="0" w:space="0" w:color="auto"/>
                            <w:bottom w:val="none" w:sz="0" w:space="0" w:color="auto"/>
                            <w:right w:val="none" w:sz="0" w:space="0" w:color="auto"/>
                          </w:divBdr>
                          <w:divsChild>
                            <w:div w:id="20198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63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677153372">
      <w:bodyDiv w:val="1"/>
      <w:marLeft w:val="0"/>
      <w:marRight w:val="0"/>
      <w:marTop w:val="0"/>
      <w:marBottom w:val="0"/>
      <w:divBdr>
        <w:top w:val="none" w:sz="0" w:space="0" w:color="auto"/>
        <w:left w:val="none" w:sz="0" w:space="0" w:color="auto"/>
        <w:bottom w:val="none" w:sz="0" w:space="0" w:color="auto"/>
        <w:right w:val="none" w:sz="0" w:space="0" w:color="auto"/>
      </w:divBdr>
      <w:divsChild>
        <w:div w:id="306710996">
          <w:marLeft w:val="225"/>
          <w:marRight w:val="390"/>
          <w:marTop w:val="0"/>
          <w:marBottom w:val="0"/>
          <w:divBdr>
            <w:top w:val="none" w:sz="0" w:space="0" w:color="auto"/>
            <w:left w:val="none" w:sz="0" w:space="0" w:color="auto"/>
            <w:bottom w:val="single" w:sz="6" w:space="0" w:color="E5E8E9"/>
            <w:right w:val="none" w:sz="0" w:space="0" w:color="auto"/>
          </w:divBdr>
        </w:div>
        <w:div w:id="460198012">
          <w:marLeft w:val="0"/>
          <w:marRight w:val="0"/>
          <w:marTop w:val="0"/>
          <w:marBottom w:val="0"/>
          <w:divBdr>
            <w:top w:val="none" w:sz="0" w:space="0" w:color="auto"/>
            <w:left w:val="none" w:sz="0" w:space="0" w:color="auto"/>
            <w:bottom w:val="none" w:sz="0" w:space="0" w:color="auto"/>
            <w:right w:val="none" w:sz="0" w:space="0" w:color="auto"/>
          </w:divBdr>
          <w:divsChild>
            <w:div w:id="353844579">
              <w:marLeft w:val="375"/>
              <w:marRight w:val="375"/>
              <w:marTop w:val="0"/>
              <w:marBottom w:val="0"/>
              <w:divBdr>
                <w:top w:val="none" w:sz="0" w:space="0" w:color="auto"/>
                <w:left w:val="none" w:sz="0" w:space="0" w:color="auto"/>
                <w:bottom w:val="none" w:sz="0" w:space="0" w:color="auto"/>
                <w:right w:val="none" w:sz="0" w:space="0" w:color="auto"/>
              </w:divBdr>
              <w:divsChild>
                <w:div w:id="1158225402">
                  <w:marLeft w:val="0"/>
                  <w:marRight w:val="0"/>
                  <w:marTop w:val="0"/>
                  <w:marBottom w:val="0"/>
                  <w:divBdr>
                    <w:top w:val="none" w:sz="0" w:space="0" w:color="auto"/>
                    <w:left w:val="none" w:sz="0" w:space="0" w:color="auto"/>
                    <w:bottom w:val="none" w:sz="0" w:space="0" w:color="auto"/>
                    <w:right w:val="none" w:sz="0" w:space="0" w:color="auto"/>
                  </w:divBdr>
                  <w:divsChild>
                    <w:div w:id="975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977">
      <w:bodyDiv w:val="1"/>
      <w:marLeft w:val="0"/>
      <w:marRight w:val="0"/>
      <w:marTop w:val="0"/>
      <w:marBottom w:val="0"/>
      <w:divBdr>
        <w:top w:val="none" w:sz="0" w:space="0" w:color="auto"/>
        <w:left w:val="none" w:sz="0" w:space="0" w:color="auto"/>
        <w:bottom w:val="none" w:sz="0" w:space="0" w:color="auto"/>
        <w:right w:val="none" w:sz="0" w:space="0" w:color="auto"/>
      </w:divBdr>
      <w:divsChild>
        <w:div w:id="354230507">
          <w:marLeft w:val="375"/>
          <w:marRight w:val="375"/>
          <w:marTop w:val="0"/>
          <w:marBottom w:val="0"/>
          <w:divBdr>
            <w:top w:val="none" w:sz="0" w:space="0" w:color="auto"/>
            <w:left w:val="none" w:sz="0" w:space="0" w:color="auto"/>
            <w:bottom w:val="none" w:sz="0" w:space="0" w:color="auto"/>
            <w:right w:val="none" w:sz="0" w:space="0" w:color="auto"/>
          </w:divBdr>
          <w:divsChild>
            <w:div w:id="1972664629">
              <w:marLeft w:val="0"/>
              <w:marRight w:val="0"/>
              <w:marTop w:val="0"/>
              <w:marBottom w:val="0"/>
              <w:divBdr>
                <w:top w:val="none" w:sz="0" w:space="0" w:color="auto"/>
                <w:left w:val="none" w:sz="0" w:space="0" w:color="auto"/>
                <w:bottom w:val="none" w:sz="0" w:space="0" w:color="auto"/>
                <w:right w:val="none" w:sz="0" w:space="0" w:color="auto"/>
              </w:divBdr>
              <w:divsChild>
                <w:div w:id="1087389210">
                  <w:marLeft w:val="0"/>
                  <w:marRight w:val="0"/>
                  <w:marTop w:val="0"/>
                  <w:marBottom w:val="0"/>
                  <w:divBdr>
                    <w:top w:val="none" w:sz="0" w:space="0" w:color="auto"/>
                    <w:left w:val="none" w:sz="0" w:space="0" w:color="auto"/>
                    <w:bottom w:val="none" w:sz="0" w:space="0" w:color="auto"/>
                    <w:right w:val="none" w:sz="0" w:space="0" w:color="auto"/>
                  </w:divBdr>
                  <w:divsChild>
                    <w:div w:id="720909468">
                      <w:marLeft w:val="0"/>
                      <w:marRight w:val="0"/>
                      <w:marTop w:val="0"/>
                      <w:marBottom w:val="0"/>
                      <w:divBdr>
                        <w:top w:val="none" w:sz="0" w:space="0" w:color="auto"/>
                        <w:left w:val="none" w:sz="0" w:space="0" w:color="auto"/>
                        <w:bottom w:val="none" w:sz="0" w:space="0" w:color="auto"/>
                        <w:right w:val="none" w:sz="0" w:space="0" w:color="auto"/>
                      </w:divBdr>
                      <w:divsChild>
                        <w:div w:id="2036420661">
                          <w:marLeft w:val="0"/>
                          <w:marRight w:val="0"/>
                          <w:marTop w:val="0"/>
                          <w:marBottom w:val="0"/>
                          <w:divBdr>
                            <w:top w:val="none" w:sz="0" w:space="0" w:color="auto"/>
                            <w:left w:val="none" w:sz="0" w:space="0" w:color="auto"/>
                            <w:bottom w:val="none" w:sz="0" w:space="0" w:color="auto"/>
                            <w:right w:val="none" w:sz="0" w:space="0" w:color="auto"/>
                          </w:divBdr>
                          <w:divsChild>
                            <w:div w:id="10168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36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901743725">
      <w:bodyDiv w:val="1"/>
      <w:marLeft w:val="0"/>
      <w:marRight w:val="0"/>
      <w:marTop w:val="0"/>
      <w:marBottom w:val="0"/>
      <w:divBdr>
        <w:top w:val="none" w:sz="0" w:space="0" w:color="auto"/>
        <w:left w:val="none" w:sz="0" w:space="0" w:color="auto"/>
        <w:bottom w:val="none" w:sz="0" w:space="0" w:color="auto"/>
        <w:right w:val="none" w:sz="0" w:space="0" w:color="auto"/>
      </w:divBdr>
      <w:divsChild>
        <w:div w:id="202179879">
          <w:marLeft w:val="375"/>
          <w:marRight w:val="375"/>
          <w:marTop w:val="0"/>
          <w:marBottom w:val="0"/>
          <w:divBdr>
            <w:top w:val="none" w:sz="0" w:space="0" w:color="auto"/>
            <w:left w:val="none" w:sz="0" w:space="0" w:color="auto"/>
            <w:bottom w:val="none" w:sz="0" w:space="0" w:color="auto"/>
            <w:right w:val="none" w:sz="0" w:space="0" w:color="auto"/>
          </w:divBdr>
          <w:divsChild>
            <w:div w:id="224028703">
              <w:marLeft w:val="0"/>
              <w:marRight w:val="0"/>
              <w:marTop w:val="0"/>
              <w:marBottom w:val="0"/>
              <w:divBdr>
                <w:top w:val="none" w:sz="0" w:space="0" w:color="auto"/>
                <w:left w:val="none" w:sz="0" w:space="0" w:color="auto"/>
                <w:bottom w:val="none" w:sz="0" w:space="0" w:color="auto"/>
                <w:right w:val="none" w:sz="0" w:space="0" w:color="auto"/>
              </w:divBdr>
              <w:divsChild>
                <w:div w:id="1906334176">
                  <w:marLeft w:val="0"/>
                  <w:marRight w:val="0"/>
                  <w:marTop w:val="0"/>
                  <w:marBottom w:val="0"/>
                  <w:divBdr>
                    <w:top w:val="none" w:sz="0" w:space="0" w:color="auto"/>
                    <w:left w:val="none" w:sz="0" w:space="0" w:color="auto"/>
                    <w:bottom w:val="none" w:sz="0" w:space="0" w:color="auto"/>
                    <w:right w:val="none" w:sz="0" w:space="0" w:color="auto"/>
                  </w:divBdr>
                  <w:divsChild>
                    <w:div w:id="1909682909">
                      <w:marLeft w:val="0"/>
                      <w:marRight w:val="0"/>
                      <w:marTop w:val="0"/>
                      <w:marBottom w:val="0"/>
                      <w:divBdr>
                        <w:top w:val="none" w:sz="0" w:space="0" w:color="auto"/>
                        <w:left w:val="none" w:sz="0" w:space="0" w:color="auto"/>
                        <w:bottom w:val="none" w:sz="0" w:space="0" w:color="auto"/>
                        <w:right w:val="none" w:sz="0" w:space="0" w:color="auto"/>
                      </w:divBdr>
                      <w:divsChild>
                        <w:div w:id="1006640383">
                          <w:marLeft w:val="0"/>
                          <w:marRight w:val="0"/>
                          <w:marTop w:val="0"/>
                          <w:marBottom w:val="0"/>
                          <w:divBdr>
                            <w:top w:val="none" w:sz="0" w:space="0" w:color="auto"/>
                            <w:left w:val="none" w:sz="0" w:space="0" w:color="auto"/>
                            <w:bottom w:val="none" w:sz="0" w:space="0" w:color="auto"/>
                            <w:right w:val="none" w:sz="0" w:space="0" w:color="auto"/>
                          </w:divBdr>
                          <w:divsChild>
                            <w:div w:id="6728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111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918519283">
      <w:bodyDiv w:val="1"/>
      <w:marLeft w:val="0"/>
      <w:marRight w:val="0"/>
      <w:marTop w:val="0"/>
      <w:marBottom w:val="0"/>
      <w:divBdr>
        <w:top w:val="none" w:sz="0" w:space="0" w:color="auto"/>
        <w:left w:val="none" w:sz="0" w:space="0" w:color="auto"/>
        <w:bottom w:val="none" w:sz="0" w:space="0" w:color="auto"/>
        <w:right w:val="none" w:sz="0" w:space="0" w:color="auto"/>
      </w:divBdr>
      <w:divsChild>
        <w:div w:id="1023945215">
          <w:marLeft w:val="375"/>
          <w:marRight w:val="375"/>
          <w:marTop w:val="0"/>
          <w:marBottom w:val="0"/>
          <w:divBdr>
            <w:top w:val="none" w:sz="0" w:space="0" w:color="auto"/>
            <w:left w:val="none" w:sz="0" w:space="0" w:color="auto"/>
            <w:bottom w:val="none" w:sz="0" w:space="0" w:color="auto"/>
            <w:right w:val="none" w:sz="0" w:space="0" w:color="auto"/>
          </w:divBdr>
          <w:divsChild>
            <w:div w:id="358819921">
              <w:marLeft w:val="0"/>
              <w:marRight w:val="0"/>
              <w:marTop w:val="0"/>
              <w:marBottom w:val="0"/>
              <w:divBdr>
                <w:top w:val="none" w:sz="0" w:space="0" w:color="auto"/>
                <w:left w:val="none" w:sz="0" w:space="0" w:color="auto"/>
                <w:bottom w:val="none" w:sz="0" w:space="0" w:color="auto"/>
                <w:right w:val="none" w:sz="0" w:space="0" w:color="auto"/>
              </w:divBdr>
              <w:divsChild>
                <w:div w:id="1560550085">
                  <w:marLeft w:val="0"/>
                  <w:marRight w:val="0"/>
                  <w:marTop w:val="0"/>
                  <w:marBottom w:val="0"/>
                  <w:divBdr>
                    <w:top w:val="none" w:sz="0" w:space="0" w:color="auto"/>
                    <w:left w:val="none" w:sz="0" w:space="0" w:color="auto"/>
                    <w:bottom w:val="none" w:sz="0" w:space="0" w:color="auto"/>
                    <w:right w:val="none" w:sz="0" w:space="0" w:color="auto"/>
                  </w:divBdr>
                  <w:divsChild>
                    <w:div w:id="887257140">
                      <w:marLeft w:val="0"/>
                      <w:marRight w:val="0"/>
                      <w:marTop w:val="0"/>
                      <w:marBottom w:val="0"/>
                      <w:divBdr>
                        <w:top w:val="none" w:sz="0" w:space="0" w:color="auto"/>
                        <w:left w:val="none" w:sz="0" w:space="0" w:color="auto"/>
                        <w:bottom w:val="none" w:sz="0" w:space="0" w:color="auto"/>
                        <w:right w:val="none" w:sz="0" w:space="0" w:color="auto"/>
                      </w:divBdr>
                      <w:divsChild>
                        <w:div w:id="838274614">
                          <w:marLeft w:val="0"/>
                          <w:marRight w:val="0"/>
                          <w:marTop w:val="0"/>
                          <w:marBottom w:val="0"/>
                          <w:divBdr>
                            <w:top w:val="none" w:sz="0" w:space="0" w:color="auto"/>
                            <w:left w:val="none" w:sz="0" w:space="0" w:color="auto"/>
                            <w:bottom w:val="none" w:sz="0" w:space="0" w:color="auto"/>
                            <w:right w:val="none" w:sz="0" w:space="0" w:color="auto"/>
                          </w:divBdr>
                          <w:divsChild>
                            <w:div w:id="21243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79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19</Pages>
  <Words>6571</Words>
  <Characters>37461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Салаудин Гасанов</dc:creator>
  <cp:keywords/>
  <dc:description/>
  <cp:lastModifiedBy>Салаудин Гасанов</cp:lastModifiedBy>
  <cp:revision>4</cp:revision>
  <dcterms:created xsi:type="dcterms:W3CDTF">2017-12-13T15:27:00Z</dcterms:created>
  <dcterms:modified xsi:type="dcterms:W3CDTF">2017-12-14T14:38:00Z</dcterms:modified>
</cp:coreProperties>
</file>